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D9" w:rsidRPr="007A4B99" w:rsidRDefault="005339D9" w:rsidP="005339D9">
      <w:pPr>
        <w:jc w:val="center"/>
        <w:rPr>
          <w:b/>
          <w:sz w:val="28"/>
          <w:szCs w:val="28"/>
        </w:rPr>
      </w:pPr>
      <w:r>
        <w:rPr>
          <w:noProof/>
          <w:spacing w:val="20"/>
        </w:rPr>
        <w:drawing>
          <wp:inline distT="0" distB="0" distL="0" distR="0">
            <wp:extent cx="643890" cy="835025"/>
            <wp:effectExtent l="19050" t="0" r="381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9D9" w:rsidRPr="00CC371A" w:rsidRDefault="005339D9" w:rsidP="005339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C371A">
        <w:rPr>
          <w:rFonts w:ascii="Times New Roman" w:hAnsi="Times New Roman"/>
          <w:b/>
          <w:sz w:val="28"/>
          <w:szCs w:val="28"/>
        </w:rPr>
        <w:t>АДМИНИСТРАЦИЯ</w:t>
      </w:r>
    </w:p>
    <w:p w:rsidR="005339D9" w:rsidRPr="00CC371A" w:rsidRDefault="005339D9" w:rsidP="005339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C371A">
        <w:rPr>
          <w:rFonts w:ascii="Times New Roman" w:hAnsi="Times New Roman"/>
          <w:b/>
          <w:sz w:val="28"/>
          <w:szCs w:val="28"/>
        </w:rPr>
        <w:t>СИМОНОВСКОГО  МУНИЦИПАЛЬНОГО  ОБРАЗОВАНИЯ</w:t>
      </w:r>
    </w:p>
    <w:p w:rsidR="005339D9" w:rsidRPr="00CC371A" w:rsidRDefault="005339D9" w:rsidP="005339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C371A">
        <w:rPr>
          <w:rFonts w:ascii="Times New Roman" w:hAnsi="Times New Roman"/>
          <w:b/>
          <w:sz w:val="28"/>
          <w:szCs w:val="28"/>
        </w:rPr>
        <w:t xml:space="preserve">КАЛИНИНСКОГО  МУНИЦИПАЛЬНОГО РАЙОНА </w:t>
      </w:r>
    </w:p>
    <w:p w:rsidR="005339D9" w:rsidRPr="00CC371A" w:rsidRDefault="005339D9" w:rsidP="005339D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C371A">
        <w:rPr>
          <w:rFonts w:ascii="Times New Roman" w:hAnsi="Times New Roman"/>
          <w:b/>
          <w:sz w:val="28"/>
          <w:szCs w:val="28"/>
        </w:rPr>
        <w:t xml:space="preserve">САРАТОВСКОЙ  ОБЛАСТИ  </w:t>
      </w:r>
    </w:p>
    <w:p w:rsidR="005339D9" w:rsidRPr="00CC371A" w:rsidRDefault="005339D9" w:rsidP="001F34AC">
      <w:pPr>
        <w:pStyle w:val="a9"/>
        <w:jc w:val="right"/>
        <w:rPr>
          <w:rFonts w:ascii="Times New Roman" w:hAnsi="Times New Roman"/>
        </w:rPr>
      </w:pPr>
      <w:r w:rsidRPr="00CC371A">
        <w:rPr>
          <w:rFonts w:ascii="Times New Roman" w:hAnsi="Times New Roman"/>
        </w:rPr>
        <w:t xml:space="preserve">   </w:t>
      </w:r>
      <w:r w:rsidR="001F34AC">
        <w:rPr>
          <w:rFonts w:ascii="Times New Roman" w:hAnsi="Times New Roman"/>
        </w:rPr>
        <w:t xml:space="preserve"> </w:t>
      </w:r>
    </w:p>
    <w:p w:rsidR="005339D9" w:rsidRPr="00CC371A" w:rsidRDefault="005339D9" w:rsidP="005339D9">
      <w:pPr>
        <w:jc w:val="center"/>
        <w:rPr>
          <w:b/>
          <w:sz w:val="28"/>
          <w:szCs w:val="28"/>
        </w:rPr>
      </w:pPr>
      <w:r w:rsidRPr="00CC371A">
        <w:rPr>
          <w:b/>
          <w:sz w:val="28"/>
          <w:szCs w:val="28"/>
        </w:rPr>
        <w:t>ПОСТАНОВЛЕНИЕ</w:t>
      </w:r>
    </w:p>
    <w:p w:rsidR="005339D9" w:rsidRPr="007A4B99" w:rsidRDefault="005339D9" w:rsidP="005339D9">
      <w:pPr>
        <w:rPr>
          <w:b/>
          <w:bCs/>
        </w:rPr>
      </w:pPr>
      <w:r>
        <w:rPr>
          <w:b/>
          <w:bCs/>
        </w:rPr>
        <w:t xml:space="preserve">от 29 </w:t>
      </w:r>
      <w:r w:rsidRPr="007A4B99">
        <w:rPr>
          <w:b/>
          <w:bCs/>
        </w:rPr>
        <w:t xml:space="preserve"> марта 2024г. </w:t>
      </w:r>
      <w:r>
        <w:rPr>
          <w:b/>
          <w:bCs/>
        </w:rPr>
        <w:t xml:space="preserve">                           </w:t>
      </w:r>
      <w:r w:rsidR="001F34AC">
        <w:rPr>
          <w:b/>
          <w:bCs/>
        </w:rPr>
        <w:t xml:space="preserve">                             № 31 </w:t>
      </w:r>
      <w:r w:rsidRPr="007A4B99">
        <w:rPr>
          <w:b/>
          <w:bCs/>
        </w:rPr>
        <w:t xml:space="preserve">   </w:t>
      </w:r>
      <w:r>
        <w:rPr>
          <w:b/>
          <w:bCs/>
        </w:rPr>
        <w:t xml:space="preserve">                                               </w:t>
      </w:r>
      <w:r w:rsidRPr="007A4B99">
        <w:rPr>
          <w:b/>
          <w:bCs/>
        </w:rPr>
        <w:t xml:space="preserve"> с.Новая Ивановка</w:t>
      </w:r>
    </w:p>
    <w:p w:rsidR="00F003F6" w:rsidRPr="0095755D" w:rsidRDefault="00F003F6" w:rsidP="00F003F6">
      <w:pPr>
        <w:ind w:firstLine="567"/>
        <w:jc w:val="center"/>
        <w:rPr>
          <w:b/>
          <w:sz w:val="28"/>
          <w:szCs w:val="28"/>
        </w:rPr>
      </w:pPr>
    </w:p>
    <w:p w:rsidR="00F003F6" w:rsidRPr="0095755D" w:rsidRDefault="00F003F6" w:rsidP="00F003F6">
      <w:pPr>
        <w:ind w:firstLine="567"/>
        <w:rPr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F003F6" w:rsidTr="00A46D77">
        <w:trPr>
          <w:jc w:val="center"/>
        </w:trPr>
        <w:tc>
          <w:tcPr>
            <w:tcW w:w="9606" w:type="dxa"/>
          </w:tcPr>
          <w:p w:rsidR="00F003F6" w:rsidRPr="00F003F6" w:rsidRDefault="00F003F6" w:rsidP="00A46D77">
            <w:pPr>
              <w:tabs>
                <w:tab w:val="left" w:pos="6129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Об утверждении Плана мероприятий</w:t>
            </w:r>
            <w:r w:rsidR="00A46D7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(«дорожной карты») по взысканию дебиторской задолженности по платежам в бюджет </w:t>
            </w:r>
            <w:r w:rsidR="005339D9">
              <w:rPr>
                <w:b/>
                <w:sz w:val="28"/>
              </w:rPr>
              <w:t xml:space="preserve">Симоновского </w:t>
            </w:r>
            <w:r w:rsidR="00155667">
              <w:rPr>
                <w:b/>
                <w:sz w:val="28"/>
              </w:rPr>
              <w:t xml:space="preserve"> </w:t>
            </w:r>
            <w:r w:rsidR="00771D52">
              <w:rPr>
                <w:b/>
                <w:sz w:val="28"/>
              </w:rPr>
              <w:t xml:space="preserve">муниципального образования </w:t>
            </w:r>
            <w:r w:rsidR="00442A58">
              <w:rPr>
                <w:b/>
                <w:sz w:val="28"/>
              </w:rPr>
              <w:t xml:space="preserve">Калининского муниципального </w:t>
            </w:r>
            <w:r>
              <w:rPr>
                <w:b/>
                <w:sz w:val="28"/>
              </w:rPr>
              <w:t>района</w:t>
            </w:r>
            <w:r w:rsidR="00442A58">
              <w:rPr>
                <w:b/>
                <w:sz w:val="28"/>
              </w:rPr>
              <w:t xml:space="preserve"> Саратовской области</w:t>
            </w:r>
            <w:r>
              <w:rPr>
                <w:b/>
                <w:sz w:val="28"/>
              </w:rPr>
              <w:t>, пеням и штрафам по ним</w:t>
            </w:r>
          </w:p>
        </w:tc>
      </w:tr>
    </w:tbl>
    <w:p w:rsidR="00F003F6" w:rsidRDefault="00F003F6" w:rsidP="00F003F6">
      <w:pPr>
        <w:rPr>
          <w:b/>
          <w:sz w:val="28"/>
        </w:rPr>
      </w:pPr>
    </w:p>
    <w:p w:rsidR="00442A58" w:rsidRDefault="00F003F6" w:rsidP="00442A58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В соответствии со статьей 160.1 Бюджетного кодекса Российской Федерации,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</w:t>
      </w:r>
      <w:r w:rsidR="00771D52">
        <w:rPr>
          <w:sz w:val="28"/>
        </w:rPr>
        <w:t xml:space="preserve">управлением финансов администрации </w:t>
      </w:r>
      <w:r>
        <w:rPr>
          <w:sz w:val="28"/>
        </w:rPr>
        <w:t xml:space="preserve"> </w:t>
      </w:r>
      <w:r w:rsidR="00771D52">
        <w:rPr>
          <w:sz w:val="28"/>
        </w:rPr>
        <w:t xml:space="preserve">Калининского муниципального района </w:t>
      </w:r>
      <w:r w:rsidR="00442A58">
        <w:rPr>
          <w:sz w:val="28"/>
        </w:rPr>
        <w:t xml:space="preserve">Саратовской области и главой </w:t>
      </w:r>
      <w:r w:rsidR="001C6023">
        <w:rPr>
          <w:sz w:val="28"/>
        </w:rPr>
        <w:t xml:space="preserve">администрации Симоновского </w:t>
      </w:r>
      <w:r w:rsidR="00155667">
        <w:rPr>
          <w:sz w:val="28"/>
        </w:rPr>
        <w:t xml:space="preserve"> муниципального образования </w:t>
      </w:r>
      <w:r w:rsidR="00442A58">
        <w:rPr>
          <w:sz w:val="28"/>
        </w:rPr>
        <w:t>Калининского муниципального района Саратовской области</w:t>
      </w:r>
      <w:r>
        <w:rPr>
          <w:sz w:val="28"/>
        </w:rPr>
        <w:t xml:space="preserve"> о мерах по социально-экономическому развитию и оздоровлению муниципальных финансов </w:t>
      </w:r>
      <w:r w:rsidR="00B554C7">
        <w:rPr>
          <w:sz w:val="28"/>
        </w:rPr>
        <w:t xml:space="preserve">Симоновского </w:t>
      </w:r>
      <w:r w:rsidR="00771D52">
        <w:rPr>
          <w:sz w:val="28"/>
        </w:rPr>
        <w:t xml:space="preserve">муниципального образования </w:t>
      </w:r>
      <w:bookmarkStart w:id="0" w:name="_GoBack"/>
      <w:bookmarkEnd w:id="0"/>
      <w:r w:rsidR="00442A58">
        <w:rPr>
          <w:sz w:val="28"/>
        </w:rPr>
        <w:t>Калининского муниципального района Саратовской области</w:t>
      </w:r>
      <w:r>
        <w:rPr>
          <w:sz w:val="28"/>
        </w:rPr>
        <w:t xml:space="preserve">, </w:t>
      </w:r>
      <w:r w:rsidR="00442A58" w:rsidRPr="0095755D">
        <w:rPr>
          <w:sz w:val="28"/>
          <w:szCs w:val="28"/>
        </w:rPr>
        <w:t xml:space="preserve">руководствуясь Уставом </w:t>
      </w:r>
      <w:r w:rsidR="00B554C7">
        <w:rPr>
          <w:sz w:val="28"/>
        </w:rPr>
        <w:t>Симоновского</w:t>
      </w:r>
      <w:r w:rsidR="00B554C7" w:rsidRPr="0095755D">
        <w:rPr>
          <w:sz w:val="28"/>
          <w:szCs w:val="28"/>
        </w:rPr>
        <w:t xml:space="preserve"> </w:t>
      </w:r>
      <w:r w:rsidR="00B554C7">
        <w:rPr>
          <w:sz w:val="28"/>
          <w:szCs w:val="28"/>
        </w:rPr>
        <w:t xml:space="preserve">муниципального  образования  </w:t>
      </w:r>
      <w:r w:rsidR="00442A58" w:rsidRPr="0095755D">
        <w:rPr>
          <w:sz w:val="28"/>
          <w:szCs w:val="28"/>
        </w:rPr>
        <w:t>Калининского муниципал</w:t>
      </w:r>
      <w:r w:rsidR="00C81B0F">
        <w:rPr>
          <w:sz w:val="28"/>
          <w:szCs w:val="28"/>
        </w:rPr>
        <w:t>ьного района Саратовской области</w:t>
      </w:r>
      <w:r w:rsidR="00B554C7">
        <w:rPr>
          <w:sz w:val="28"/>
          <w:szCs w:val="28"/>
        </w:rPr>
        <w:t>, администрация  Симоновско</w:t>
      </w:r>
      <w:r w:rsidR="00987CA0">
        <w:rPr>
          <w:sz w:val="28"/>
          <w:szCs w:val="28"/>
        </w:rPr>
        <w:t>го  муниципального  образования</w:t>
      </w:r>
      <w:r w:rsidR="00B554C7">
        <w:rPr>
          <w:sz w:val="28"/>
          <w:szCs w:val="28"/>
        </w:rPr>
        <w:t>,</w:t>
      </w:r>
      <w:r w:rsidR="00A46D77">
        <w:rPr>
          <w:sz w:val="28"/>
          <w:szCs w:val="28"/>
        </w:rPr>
        <w:t xml:space="preserve"> </w:t>
      </w:r>
      <w:r w:rsidR="00987CA0">
        <w:rPr>
          <w:sz w:val="28"/>
          <w:szCs w:val="28"/>
        </w:rPr>
        <w:t xml:space="preserve"> </w:t>
      </w:r>
      <w:r w:rsidR="00442A58" w:rsidRPr="0095755D">
        <w:rPr>
          <w:sz w:val="28"/>
          <w:szCs w:val="28"/>
        </w:rPr>
        <w:t>ПОСТАНОВЛЯЕТ:</w:t>
      </w:r>
    </w:p>
    <w:p w:rsidR="00F003F6" w:rsidRDefault="00A46D77" w:rsidP="00A46D77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F003F6">
        <w:rPr>
          <w:sz w:val="28"/>
        </w:rPr>
        <w:t>1. Утвердить План мероприятий («дорожную карту») по</w:t>
      </w:r>
      <w:r w:rsidR="00F003F6">
        <w:rPr>
          <w:sz w:val="24"/>
        </w:rPr>
        <w:t xml:space="preserve"> </w:t>
      </w:r>
      <w:r w:rsidR="00F003F6">
        <w:rPr>
          <w:sz w:val="28"/>
        </w:rPr>
        <w:t xml:space="preserve">взысканию дебиторской задолженности по платежам в бюджет </w:t>
      </w:r>
      <w:r w:rsidR="008774D3">
        <w:rPr>
          <w:sz w:val="28"/>
        </w:rPr>
        <w:t xml:space="preserve">Симоновского </w:t>
      </w:r>
      <w:r w:rsidR="00155667">
        <w:rPr>
          <w:sz w:val="28"/>
        </w:rPr>
        <w:t xml:space="preserve"> </w:t>
      </w:r>
      <w:r w:rsidR="00771D52">
        <w:rPr>
          <w:sz w:val="28"/>
        </w:rPr>
        <w:t xml:space="preserve">муниципального образования </w:t>
      </w:r>
      <w:r w:rsidR="00014F15">
        <w:rPr>
          <w:sz w:val="28"/>
        </w:rPr>
        <w:t>Калининского муниципального района Саратовской области</w:t>
      </w:r>
      <w:r w:rsidR="00F003F6">
        <w:rPr>
          <w:sz w:val="28"/>
        </w:rPr>
        <w:t>, пеням и штрафам по ним (далее – Пла</w:t>
      </w:r>
      <w:r w:rsidR="008774D3">
        <w:rPr>
          <w:sz w:val="28"/>
        </w:rPr>
        <w:t>н мероприятий («дорожная карта»</w:t>
      </w:r>
      <w:r w:rsidR="00F003F6">
        <w:rPr>
          <w:sz w:val="28"/>
        </w:rPr>
        <w:t>).</w:t>
      </w:r>
    </w:p>
    <w:p w:rsidR="00DD726E" w:rsidRDefault="00DD726E" w:rsidP="00DD72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CC371A">
        <w:rPr>
          <w:sz w:val="28"/>
          <w:szCs w:val="28"/>
        </w:rPr>
        <w:t>. Настоящее постановление вступает в силу со дня опубликования (обнародования) и подлежит  опубликованию (обнародованию)  на официальном сайте   администрации  Симоновского муниципального  образования.</w:t>
      </w:r>
    </w:p>
    <w:p w:rsidR="00DD726E" w:rsidRPr="00CC371A" w:rsidRDefault="00A46D77" w:rsidP="00DD72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26E">
        <w:rPr>
          <w:sz w:val="28"/>
          <w:szCs w:val="28"/>
        </w:rPr>
        <w:t>3</w:t>
      </w:r>
      <w:r w:rsidR="00DD726E" w:rsidRPr="00CC371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D726E" w:rsidRDefault="00DD726E" w:rsidP="00DD72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667" w:rsidRPr="002446FE" w:rsidRDefault="006F512F" w:rsidP="0048725D">
      <w:pPr>
        <w:rPr>
          <w:b/>
          <w:sz w:val="28"/>
          <w:szCs w:val="28"/>
        </w:rPr>
      </w:pPr>
      <w:r w:rsidRPr="002446FE">
        <w:rPr>
          <w:b/>
          <w:sz w:val="28"/>
          <w:szCs w:val="28"/>
        </w:rPr>
        <w:t xml:space="preserve"> Глава   администрации</w:t>
      </w:r>
    </w:p>
    <w:p w:rsidR="00465D7F" w:rsidRPr="00701D00" w:rsidRDefault="006F512F" w:rsidP="00701D00">
      <w:pPr>
        <w:jc w:val="right"/>
        <w:rPr>
          <w:b/>
          <w:sz w:val="28"/>
          <w:szCs w:val="28"/>
        </w:rPr>
        <w:sectPr w:rsidR="00465D7F" w:rsidRPr="00701D00" w:rsidSect="00A46D77">
          <w:footerReference w:type="default" r:id="rId8"/>
          <w:pgSz w:w="11908" w:h="16848"/>
          <w:pgMar w:top="1134" w:right="567" w:bottom="284" w:left="1418" w:header="709" w:footer="709" w:gutter="0"/>
          <w:pgNumType w:start="1"/>
          <w:cols w:space="720"/>
          <w:titlePg/>
        </w:sectPr>
      </w:pPr>
      <w:r w:rsidRPr="002446FE">
        <w:rPr>
          <w:b/>
          <w:sz w:val="28"/>
          <w:szCs w:val="28"/>
        </w:rPr>
        <w:t xml:space="preserve">Симоновского    МО                                                         </w:t>
      </w:r>
      <w:r w:rsidR="0048725D">
        <w:rPr>
          <w:b/>
          <w:sz w:val="28"/>
          <w:szCs w:val="28"/>
        </w:rPr>
        <w:t xml:space="preserve">             </w:t>
      </w:r>
      <w:r w:rsidRPr="002446FE">
        <w:rPr>
          <w:b/>
          <w:sz w:val="28"/>
          <w:szCs w:val="28"/>
        </w:rPr>
        <w:t xml:space="preserve">    С.Н.Кузенков</w:t>
      </w: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320"/>
      </w:tblGrid>
      <w:tr w:rsidR="0053788D" w:rsidTr="0053788D">
        <w:trPr>
          <w:trHeight w:val="1814"/>
        </w:trPr>
        <w:tc>
          <w:tcPr>
            <w:tcW w:w="14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88D" w:rsidRPr="00701D00" w:rsidRDefault="00701D00" w:rsidP="00701D00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</w:t>
            </w:r>
            <w:r w:rsidR="0053788D" w:rsidRPr="00701D00">
              <w:rPr>
                <w:sz w:val="22"/>
                <w:szCs w:val="22"/>
              </w:rPr>
              <w:t>Утвержден</w:t>
            </w:r>
          </w:p>
          <w:p w:rsidR="0053788D" w:rsidRPr="00701D00" w:rsidRDefault="00701D00" w:rsidP="00701D00">
            <w:pPr>
              <w:ind w:left="86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="0053788D" w:rsidRPr="00701D00">
              <w:rPr>
                <w:sz w:val="22"/>
                <w:szCs w:val="22"/>
              </w:rPr>
              <w:t xml:space="preserve">постановлением администрации </w:t>
            </w:r>
            <w:r w:rsidRPr="00701D00">
              <w:rPr>
                <w:sz w:val="22"/>
                <w:szCs w:val="22"/>
              </w:rPr>
              <w:t xml:space="preserve"> </w:t>
            </w:r>
          </w:p>
          <w:p w:rsidR="00701D00" w:rsidRPr="00701D00" w:rsidRDefault="00701D00" w:rsidP="00701D00">
            <w:pPr>
              <w:jc w:val="center"/>
              <w:rPr>
                <w:sz w:val="22"/>
                <w:szCs w:val="22"/>
              </w:rPr>
            </w:pPr>
            <w:r w:rsidRPr="00701D00">
              <w:rPr>
                <w:sz w:val="22"/>
                <w:szCs w:val="22"/>
              </w:rPr>
              <w:t xml:space="preserve">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Pr="00701D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     </w:t>
            </w:r>
            <w:r w:rsidRPr="00701D00">
              <w:rPr>
                <w:sz w:val="22"/>
                <w:szCs w:val="22"/>
              </w:rPr>
              <w:t xml:space="preserve"> Симоновского</w:t>
            </w:r>
            <w:r>
              <w:rPr>
                <w:sz w:val="22"/>
                <w:szCs w:val="22"/>
              </w:rPr>
              <w:t xml:space="preserve">  МО </w:t>
            </w:r>
            <w:r w:rsidRPr="00701D00">
              <w:rPr>
                <w:sz w:val="22"/>
                <w:szCs w:val="22"/>
              </w:rPr>
              <w:t>Калининского  МР</w:t>
            </w:r>
          </w:p>
          <w:p w:rsidR="00701D00" w:rsidRDefault="00701D00" w:rsidP="0053788D">
            <w:pPr>
              <w:jc w:val="center"/>
              <w:rPr>
                <w:sz w:val="28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о</w:t>
            </w:r>
            <w:r w:rsidRPr="00701D00">
              <w:rPr>
                <w:sz w:val="22"/>
                <w:szCs w:val="22"/>
              </w:rPr>
              <w:t>т 29.03.2024г. №31</w:t>
            </w:r>
          </w:p>
        </w:tc>
      </w:tr>
    </w:tbl>
    <w:p w:rsidR="00771D52" w:rsidRDefault="00660AB3" w:rsidP="00660AB3">
      <w:pPr>
        <w:tabs>
          <w:tab w:val="left" w:pos="567"/>
          <w:tab w:val="left" w:pos="7655"/>
        </w:tabs>
        <w:jc w:val="center"/>
        <w:rPr>
          <w:b/>
          <w:sz w:val="24"/>
          <w:szCs w:val="24"/>
        </w:rPr>
      </w:pPr>
      <w:r w:rsidRPr="003662E2">
        <w:rPr>
          <w:b/>
          <w:sz w:val="24"/>
          <w:szCs w:val="24"/>
        </w:rPr>
        <w:t xml:space="preserve">ПЛАН МЕРОПРИЯТИЙ </w:t>
      </w:r>
      <w:r w:rsidRPr="003662E2">
        <w:rPr>
          <w:b/>
          <w:sz w:val="24"/>
          <w:szCs w:val="24"/>
        </w:rPr>
        <w:br/>
        <w:t xml:space="preserve">(«дорожная карта») по взысканию дебиторской задолженности по платежам в бюджет </w:t>
      </w:r>
    </w:p>
    <w:p w:rsidR="00660AB3" w:rsidRPr="003662E2" w:rsidRDefault="00C529AA" w:rsidP="00C529AA">
      <w:pPr>
        <w:tabs>
          <w:tab w:val="left" w:pos="567"/>
          <w:tab w:val="left" w:pos="7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Симоновского  </w:t>
      </w:r>
      <w:r w:rsidR="00771D52">
        <w:rPr>
          <w:b/>
          <w:sz w:val="24"/>
          <w:szCs w:val="24"/>
        </w:rPr>
        <w:t xml:space="preserve">муниципального образования </w:t>
      </w:r>
      <w:r w:rsidR="003662E2">
        <w:rPr>
          <w:b/>
          <w:sz w:val="24"/>
          <w:szCs w:val="24"/>
        </w:rPr>
        <w:t>Калининского муниципального района Саратовской области,</w:t>
      </w:r>
      <w:r>
        <w:rPr>
          <w:b/>
          <w:sz w:val="24"/>
          <w:szCs w:val="24"/>
        </w:rPr>
        <w:t xml:space="preserve"> пеням и штрафам</w:t>
      </w:r>
      <w:r w:rsidR="00660AB3" w:rsidRPr="003662E2">
        <w:rPr>
          <w:b/>
          <w:sz w:val="24"/>
          <w:szCs w:val="24"/>
        </w:rPr>
        <w:t xml:space="preserve"> по ним</w:t>
      </w:r>
    </w:p>
    <w:p w:rsidR="003662E2" w:rsidRPr="003662E2" w:rsidRDefault="003662E2" w:rsidP="00660AB3">
      <w:pPr>
        <w:tabs>
          <w:tab w:val="left" w:pos="567"/>
          <w:tab w:val="left" w:pos="7655"/>
        </w:tabs>
        <w:jc w:val="center"/>
        <w:rPr>
          <w:b/>
          <w:sz w:val="24"/>
          <w:szCs w:val="24"/>
        </w:rPr>
      </w:pPr>
    </w:p>
    <w:tbl>
      <w:tblPr>
        <w:tblW w:w="15417" w:type="dxa"/>
        <w:tblLayout w:type="fixed"/>
        <w:tblLook w:val="04A0"/>
      </w:tblPr>
      <w:tblGrid>
        <w:gridCol w:w="673"/>
        <w:gridCol w:w="5105"/>
        <w:gridCol w:w="3261"/>
        <w:gridCol w:w="2976"/>
        <w:gridCol w:w="3402"/>
      </w:tblGrid>
      <w:tr w:rsidR="00660AB3" w:rsidRPr="003662E2" w:rsidTr="00AF447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3662E2">
              <w:rPr>
                <w:sz w:val="24"/>
                <w:szCs w:val="24"/>
                <w:lang w:eastAsia="en-US"/>
              </w:rPr>
              <w:t xml:space="preserve"> </w:t>
            </w:r>
            <w:r w:rsidRPr="003662E2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Наименования 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660AB3" w:rsidRPr="003662E2" w:rsidTr="003662E2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 w:rsidP="00660AB3">
            <w:pPr>
              <w:numPr>
                <w:ilvl w:val="0"/>
                <w:numId w:val="2"/>
              </w:numPr>
              <w:suppressAutoHyphens/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Анализ состояния дебиторской задолженности</w:t>
            </w:r>
          </w:p>
        </w:tc>
      </w:tr>
      <w:tr w:rsidR="00660AB3" w:rsidRPr="003662E2" w:rsidTr="00AF447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Инвентаризация и анализ дебиторской задолженности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 w:rsidP="00155667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5804B2">
              <w:rPr>
                <w:rFonts w:eastAsia="Calibri"/>
                <w:sz w:val="24"/>
                <w:szCs w:val="24"/>
                <w:lang w:eastAsia="en-US"/>
              </w:rPr>
              <w:t xml:space="preserve"> Симоновского </w:t>
            </w:r>
            <w:r w:rsidR="00771D52">
              <w:rPr>
                <w:rFonts w:eastAsia="Calibri"/>
                <w:sz w:val="24"/>
                <w:szCs w:val="24"/>
                <w:lang w:eastAsia="en-US"/>
              </w:rPr>
              <w:t xml:space="preserve">МО </w:t>
            </w:r>
            <w:r w:rsidR="003662E2">
              <w:rPr>
                <w:rFonts w:eastAsia="Calibri"/>
                <w:sz w:val="24"/>
                <w:szCs w:val="24"/>
                <w:lang w:eastAsia="en-US"/>
              </w:rPr>
              <w:t>Калининского МР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Ежеквартально, не позднее </w:t>
            </w:r>
            <w:r w:rsidR="003662E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662E2">
              <w:rPr>
                <w:rFonts w:eastAsia="Calibri"/>
                <w:sz w:val="24"/>
                <w:szCs w:val="24"/>
                <w:lang w:eastAsia="en-US"/>
              </w:rPr>
              <w:t>5-го числа месяца, следующего за отчетным периодом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>
            <w:pPr>
              <w:rPr>
                <w:sz w:val="24"/>
                <w:szCs w:val="24"/>
              </w:rPr>
            </w:pPr>
            <w:r w:rsidRPr="003662E2">
              <w:rPr>
                <w:sz w:val="24"/>
                <w:szCs w:val="24"/>
                <w:lang w:eastAsia="en-US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55667" w:rsidRPr="003662E2" w:rsidTr="00AF447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vertAlign w:val="superscript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 xml:space="preserve">Принятие решения о признании безнадежной к взысканию задолженности по платежам в бюджет и о ее списании (восстановлении) в соответствии со статьей 47.2 Бюджетного кодекса Российской Федерации.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5804B2">
            <w:pPr>
              <w:jc w:val="center"/>
            </w:pPr>
            <w:r w:rsidRPr="00D363F1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5804B2">
              <w:rPr>
                <w:rFonts w:eastAsia="Calibri"/>
                <w:sz w:val="24"/>
                <w:szCs w:val="24"/>
                <w:lang w:eastAsia="en-US"/>
              </w:rPr>
              <w:t xml:space="preserve"> Симоновского МО</w:t>
            </w:r>
            <w:r w:rsidRPr="00D363F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Ка</w:t>
            </w:r>
            <w:r w:rsidRPr="00D363F1">
              <w:rPr>
                <w:rFonts w:eastAsia="Calibri"/>
                <w:sz w:val="24"/>
                <w:szCs w:val="24"/>
                <w:lang w:eastAsia="en-US"/>
              </w:rPr>
              <w:t>лининского МР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Ежеквартально, не позднее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3662E2">
              <w:rPr>
                <w:rFonts w:eastAsia="Calibri"/>
                <w:sz w:val="24"/>
                <w:szCs w:val="24"/>
                <w:lang w:eastAsia="en-US"/>
              </w:rPr>
              <w:t>5-го числа месяца, следующего за отчетным периодом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155667" w:rsidRPr="003662E2" w:rsidTr="00AF447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5804B2">
            <w:pPr>
              <w:jc w:val="center"/>
            </w:pPr>
            <w:r w:rsidRPr="00D363F1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5804B2">
              <w:rPr>
                <w:rFonts w:eastAsia="Calibri"/>
                <w:sz w:val="24"/>
                <w:szCs w:val="24"/>
                <w:lang w:eastAsia="en-US"/>
              </w:rPr>
              <w:t xml:space="preserve"> Симоновского МО</w:t>
            </w:r>
            <w:r w:rsidRPr="00D363F1">
              <w:rPr>
                <w:rFonts w:eastAsia="Calibri"/>
                <w:sz w:val="24"/>
                <w:szCs w:val="24"/>
                <w:lang w:eastAsia="en-US"/>
              </w:rPr>
              <w:t xml:space="preserve"> Калининского МР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660AB3" w:rsidRPr="003662E2" w:rsidTr="003662E2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 w:rsidP="00660AB3">
            <w:pPr>
              <w:numPr>
                <w:ilvl w:val="0"/>
                <w:numId w:val="2"/>
              </w:numPr>
              <w:suppressAutoHyphens/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155667" w:rsidRPr="003662E2" w:rsidTr="00AF447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2.1.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5804B2">
            <w:pPr>
              <w:jc w:val="center"/>
            </w:pPr>
            <w:r w:rsidRPr="00F26934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</w:t>
            </w:r>
            <w:r w:rsidRPr="00F2693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бюджета </w:t>
            </w:r>
            <w:r w:rsidR="005804B2">
              <w:rPr>
                <w:rFonts w:eastAsia="Calibri"/>
                <w:sz w:val="24"/>
                <w:szCs w:val="24"/>
                <w:lang w:eastAsia="en-US"/>
              </w:rPr>
              <w:t xml:space="preserve"> Симоновского МО</w:t>
            </w:r>
            <w:r w:rsidRPr="00F26934">
              <w:rPr>
                <w:rFonts w:eastAsia="Calibri"/>
                <w:sz w:val="24"/>
                <w:szCs w:val="24"/>
                <w:lang w:eastAsia="en-US"/>
              </w:rPr>
              <w:t xml:space="preserve"> Калининского МР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lastRenderedPageBreak/>
              <w:t>На постоянной основе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</w:rPr>
              <w:t xml:space="preserve">Актуализация информации о дебиторской задолженности, </w:t>
            </w:r>
            <w:r w:rsidRPr="003662E2">
              <w:rPr>
                <w:sz w:val="24"/>
                <w:szCs w:val="24"/>
              </w:rPr>
              <w:lastRenderedPageBreak/>
              <w:t>подлежащей взысканию, и сокращение просроченной дебиторской задолженности</w:t>
            </w:r>
          </w:p>
        </w:tc>
      </w:tr>
      <w:tr w:rsidR="00155667" w:rsidRPr="003662E2" w:rsidTr="00AF447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lastRenderedPageBreak/>
              <w:t>2.2.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Индивидуальная работа с контрагентами, нарушающими финансовую дисциплину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5804B2">
            <w:pPr>
              <w:jc w:val="center"/>
            </w:pPr>
            <w:r w:rsidRPr="00F26934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5804B2">
              <w:rPr>
                <w:rFonts w:eastAsia="Calibri"/>
                <w:sz w:val="24"/>
                <w:szCs w:val="24"/>
                <w:lang w:eastAsia="en-US"/>
              </w:rPr>
              <w:t xml:space="preserve"> Симоновского МО</w:t>
            </w:r>
            <w:r w:rsidRPr="00F26934">
              <w:rPr>
                <w:rFonts w:eastAsia="Calibri"/>
                <w:sz w:val="24"/>
                <w:szCs w:val="24"/>
                <w:lang w:eastAsia="en-US"/>
              </w:rPr>
              <w:t xml:space="preserve"> Калининского МР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На постоянной основе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155667" w:rsidRPr="003662E2" w:rsidTr="00AF447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2.3.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5804B2">
            <w:pPr>
              <w:jc w:val="center"/>
            </w:pPr>
            <w:r w:rsidRPr="00F26934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5804B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2693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804B2">
              <w:rPr>
                <w:rFonts w:eastAsia="Calibri"/>
                <w:sz w:val="24"/>
                <w:szCs w:val="24"/>
                <w:lang w:eastAsia="en-US"/>
              </w:rPr>
              <w:t xml:space="preserve">Симоновского МО </w:t>
            </w:r>
            <w:r w:rsidRPr="00F26934">
              <w:rPr>
                <w:rFonts w:eastAsia="Calibri"/>
                <w:sz w:val="24"/>
                <w:szCs w:val="24"/>
                <w:lang w:eastAsia="en-US"/>
              </w:rPr>
              <w:t>Калининского МР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На постоянной основе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3662E2">
              <w:rPr>
                <w:sz w:val="24"/>
                <w:szCs w:val="24"/>
                <w:lang w:eastAsia="en-US"/>
              </w:rPr>
              <w:t>Недопущение образования (роста) просроченной дебиторской задолженности</w:t>
            </w:r>
          </w:p>
          <w:p w:rsidR="00155667" w:rsidRPr="003662E2" w:rsidRDefault="00155667">
            <w:pPr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660AB3" w:rsidRPr="003662E2" w:rsidTr="003662E2">
        <w:tc>
          <w:tcPr>
            <w:tcW w:w="1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Pr="003662E2" w:rsidRDefault="00660AB3" w:rsidP="00660AB3">
            <w:pPr>
              <w:numPr>
                <w:ilvl w:val="0"/>
                <w:numId w:val="2"/>
              </w:numPr>
              <w:suppressAutoHyphens/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>Мероприятия, направленные на погашение (сокращение) просроченной дебиторской задолженности</w:t>
            </w:r>
          </w:p>
        </w:tc>
      </w:tr>
      <w:tr w:rsidR="00155667" w:rsidRPr="003662E2" w:rsidTr="00AF447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3.1.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5804B2">
            <w:pPr>
              <w:jc w:val="center"/>
            </w:pPr>
            <w:r w:rsidRPr="00F56D46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5804B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56D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804B2">
              <w:rPr>
                <w:rFonts w:eastAsia="Calibri"/>
                <w:sz w:val="24"/>
                <w:szCs w:val="24"/>
                <w:lang w:eastAsia="en-US"/>
              </w:rPr>
              <w:t xml:space="preserve">Симоновского МО </w:t>
            </w:r>
            <w:r w:rsidRPr="00F56D46">
              <w:rPr>
                <w:rFonts w:eastAsia="Calibri"/>
                <w:sz w:val="24"/>
                <w:szCs w:val="24"/>
                <w:lang w:eastAsia="en-US"/>
              </w:rPr>
              <w:t>Калининского МР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  <w:lang w:eastAsia="en-US"/>
              </w:rPr>
              <w:t>На постоянной основе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 xml:space="preserve">Своевременное принятие мер по взысканию просроченной дебиторской задолженности и сокращение просроченной дебиторской задолженности </w:t>
            </w:r>
          </w:p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55667" w:rsidRPr="003662E2" w:rsidTr="00AF447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3.2.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>Направление должникам претензий (требований) о необходимости внесения платежей в случае образования просроченной дебиторской задолженности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Default="00155667" w:rsidP="005804B2">
            <w:pPr>
              <w:jc w:val="center"/>
            </w:pPr>
            <w:r w:rsidRPr="00F56D46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5804B2">
              <w:rPr>
                <w:rFonts w:eastAsia="Calibri"/>
                <w:sz w:val="24"/>
                <w:szCs w:val="24"/>
                <w:lang w:eastAsia="en-US"/>
              </w:rPr>
              <w:t xml:space="preserve"> Симоновского МО</w:t>
            </w:r>
            <w:r w:rsidRPr="00F56D46">
              <w:rPr>
                <w:rFonts w:eastAsia="Calibri"/>
                <w:sz w:val="24"/>
                <w:szCs w:val="24"/>
                <w:lang w:eastAsia="en-US"/>
              </w:rPr>
              <w:t xml:space="preserve"> Калининского МР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3662E2">
              <w:rPr>
                <w:szCs w:val="24"/>
                <w:lang w:eastAsia="en-US"/>
              </w:rPr>
              <w:t xml:space="preserve">Своевременное принятие мер по взысканию просроченной дебиторской задолженности и сокращение просроченной дебиторской задолженности </w:t>
            </w:r>
          </w:p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55667" w:rsidRPr="003662E2" w:rsidTr="00AF447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3.3.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>Контроль поступления платежей по претензиям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Default="00155667" w:rsidP="005804B2">
            <w:pPr>
              <w:jc w:val="center"/>
            </w:pPr>
            <w:r w:rsidRPr="00F56D46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5804B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56D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804B2">
              <w:rPr>
                <w:rFonts w:eastAsia="Calibri"/>
                <w:sz w:val="24"/>
                <w:szCs w:val="24"/>
                <w:lang w:eastAsia="en-US"/>
              </w:rPr>
              <w:t xml:space="preserve">Симоновского МО </w:t>
            </w:r>
            <w:r w:rsidRPr="00F56D46">
              <w:rPr>
                <w:rFonts w:eastAsia="Calibri"/>
                <w:sz w:val="24"/>
                <w:szCs w:val="24"/>
                <w:lang w:eastAsia="en-US"/>
              </w:rPr>
              <w:t>Калининского МР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 xml:space="preserve">Сокращение просроченной дебиторской задолженности </w:t>
            </w:r>
          </w:p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60AB3" w:rsidRPr="003662E2" w:rsidTr="003662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0AB3" w:rsidRPr="003662E2" w:rsidRDefault="00660AB3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4.</w:t>
            </w:r>
          </w:p>
        </w:tc>
        <w:tc>
          <w:tcPr>
            <w:tcW w:w="147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AB3" w:rsidRPr="003662E2" w:rsidRDefault="00660AB3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Мероприятия, направленные на принудительное взыскание просроченной дебиторской задолженности по  доходам</w:t>
            </w:r>
          </w:p>
        </w:tc>
      </w:tr>
      <w:tr w:rsidR="00155667" w:rsidRPr="003662E2" w:rsidTr="00AF447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4.1.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 xml:space="preserve">Направление исковых заявлений о взыскании просроченной дебиторской задолженности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Default="00155667" w:rsidP="005804B2">
            <w:pPr>
              <w:jc w:val="center"/>
            </w:pPr>
            <w:r w:rsidRPr="00451733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5804B2">
              <w:rPr>
                <w:rFonts w:eastAsia="Calibri"/>
                <w:sz w:val="24"/>
                <w:szCs w:val="24"/>
                <w:lang w:eastAsia="en-US"/>
              </w:rPr>
              <w:t xml:space="preserve"> Симоновского МО</w:t>
            </w:r>
            <w:r w:rsidRPr="0045173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51733">
              <w:rPr>
                <w:rFonts w:eastAsia="Calibri"/>
                <w:sz w:val="24"/>
                <w:szCs w:val="24"/>
                <w:lang w:eastAsia="en-US"/>
              </w:rPr>
              <w:lastRenderedPageBreak/>
              <w:t>Калининского МР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lastRenderedPageBreak/>
              <w:t xml:space="preserve">Не позднее 30 календарных дней с момента неисполнения </w:t>
            </w:r>
            <w:r w:rsidRPr="003662E2">
              <w:rPr>
                <w:szCs w:val="24"/>
              </w:rPr>
              <w:lastRenderedPageBreak/>
              <w:t>контрагентом срока, установленного претензией (требованием) для погашения просроченной дебиторской задолженности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lastRenderedPageBreak/>
              <w:t xml:space="preserve">Предотвращение формирования сумм просроченной дебиторской </w:t>
            </w:r>
            <w:r w:rsidRPr="003662E2">
              <w:rPr>
                <w:szCs w:val="24"/>
              </w:rPr>
              <w:lastRenderedPageBreak/>
              <w:t>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155667" w:rsidRPr="003662E2" w:rsidTr="00AF447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lastRenderedPageBreak/>
              <w:t>4.2.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 xml:space="preserve">Направление исполнительных документов в Федеральную службу судебных приставов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Default="00155667" w:rsidP="005804B2">
            <w:pPr>
              <w:jc w:val="center"/>
            </w:pPr>
            <w:r w:rsidRPr="00451733">
              <w:rPr>
                <w:rFonts w:eastAsia="Calibri"/>
                <w:sz w:val="24"/>
                <w:szCs w:val="24"/>
                <w:lang w:eastAsia="en-US"/>
              </w:rPr>
              <w:t>Главные администраторы (а</w:t>
            </w:r>
            <w:r w:rsidR="005804B2">
              <w:rPr>
                <w:rFonts w:eastAsia="Calibri"/>
                <w:sz w:val="24"/>
                <w:szCs w:val="24"/>
                <w:lang w:eastAsia="en-US"/>
              </w:rPr>
              <w:t xml:space="preserve">дминистраторы) доходов бюджета  Симоновского МО </w:t>
            </w:r>
            <w:r w:rsidRPr="00451733">
              <w:rPr>
                <w:rFonts w:eastAsia="Calibri"/>
                <w:sz w:val="24"/>
                <w:szCs w:val="24"/>
                <w:lang w:eastAsia="en-US"/>
              </w:rPr>
              <w:t>Калининского МР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Принудительное исполнение судебных решений о взыскании просроченной дебиторской задолженности</w:t>
            </w:r>
          </w:p>
        </w:tc>
      </w:tr>
      <w:tr w:rsidR="00155667" w:rsidRPr="003662E2" w:rsidTr="00AF447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4.3.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>Направление запросов в Федеральную службу судебных приставов о мероприятиях, проводимых приставом-исполнителем, сумме непогашенной задолженности, о наличии данных об объявлении розыска должника, его имуществе и т.д.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Default="00155667" w:rsidP="005804B2">
            <w:pPr>
              <w:jc w:val="center"/>
            </w:pPr>
            <w:r w:rsidRPr="00451733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5804B2">
              <w:rPr>
                <w:rFonts w:eastAsia="Calibri"/>
                <w:sz w:val="24"/>
                <w:szCs w:val="24"/>
                <w:lang w:eastAsia="en-US"/>
              </w:rPr>
              <w:t xml:space="preserve"> Симоновского МО</w:t>
            </w:r>
            <w:r w:rsidRPr="00451733">
              <w:rPr>
                <w:rFonts w:eastAsia="Calibri"/>
                <w:sz w:val="24"/>
                <w:szCs w:val="24"/>
                <w:lang w:eastAsia="en-US"/>
              </w:rPr>
              <w:t xml:space="preserve"> Калининского МР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3662E2">
              <w:rPr>
                <w:szCs w:val="24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5667" w:rsidRPr="003662E2" w:rsidRDefault="00155667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  <w:lang w:eastAsia="en-US"/>
              </w:rPr>
              <w:t>Сокращение просроченной дебиторской задолженности</w:t>
            </w:r>
          </w:p>
        </w:tc>
      </w:tr>
      <w:tr w:rsidR="00660AB3" w:rsidRPr="003662E2" w:rsidTr="003662E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0AB3" w:rsidRPr="003662E2" w:rsidRDefault="00660AB3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5.</w:t>
            </w:r>
          </w:p>
        </w:tc>
        <w:tc>
          <w:tcPr>
            <w:tcW w:w="147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0AB3" w:rsidRPr="003662E2" w:rsidRDefault="00660AB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3662E2">
              <w:rPr>
                <w:szCs w:val="24"/>
                <w:lang w:eastAsia="en-US"/>
              </w:rPr>
              <w:t>Отчет об исполнении Плана мероприятий</w:t>
            </w:r>
          </w:p>
        </w:tc>
      </w:tr>
      <w:tr w:rsidR="003662E2" w:rsidRPr="003662E2" w:rsidTr="00AF447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2E2" w:rsidRPr="003662E2" w:rsidRDefault="003662E2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szCs w:val="24"/>
              </w:rPr>
              <w:t>5.1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2E2" w:rsidRPr="003662E2" w:rsidRDefault="003662E2" w:rsidP="00A402C6">
            <w:pPr>
              <w:pStyle w:val="ConsPlusNormal"/>
              <w:rPr>
                <w:szCs w:val="24"/>
              </w:rPr>
            </w:pPr>
            <w:r w:rsidRPr="003662E2">
              <w:rPr>
                <w:szCs w:val="24"/>
              </w:rPr>
              <w:t>Предоставление</w:t>
            </w:r>
            <w:r w:rsidR="00026913">
              <w:rPr>
                <w:szCs w:val="24"/>
              </w:rPr>
              <w:t xml:space="preserve"> в</w:t>
            </w:r>
            <w:r w:rsidRPr="003662E2">
              <w:rPr>
                <w:szCs w:val="24"/>
              </w:rPr>
              <w:t xml:space="preserve">  </w:t>
            </w:r>
            <w:r w:rsidR="00A402C6">
              <w:rPr>
                <w:szCs w:val="24"/>
              </w:rPr>
              <w:t>управление финансов администрации Калининского муниципального района Саратовской области</w:t>
            </w:r>
            <w:r w:rsidRPr="003662E2">
              <w:rPr>
                <w:szCs w:val="24"/>
              </w:rPr>
              <w:t xml:space="preserve"> информации о реализации Плана мероприятий («дор</w:t>
            </w:r>
            <w:r w:rsidR="00A402C6">
              <w:rPr>
                <w:szCs w:val="24"/>
              </w:rPr>
              <w:t>ожной карты») по форме согласно</w:t>
            </w:r>
            <w:r w:rsidRPr="003662E2">
              <w:rPr>
                <w:szCs w:val="24"/>
              </w:rPr>
              <w:t xml:space="preserve"> приложени</w:t>
            </w:r>
            <w:r w:rsidR="00A402C6">
              <w:rPr>
                <w:szCs w:val="24"/>
              </w:rPr>
              <w:t xml:space="preserve">ю 1, </w:t>
            </w:r>
            <w:r w:rsidRPr="003662E2">
              <w:rPr>
                <w:szCs w:val="24"/>
              </w:rPr>
              <w:t xml:space="preserve">2 к настоящему Плану мероприятий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2E2" w:rsidRPr="003662E2" w:rsidRDefault="00155667" w:rsidP="005804B2">
            <w:pPr>
              <w:jc w:val="center"/>
              <w:rPr>
                <w:sz w:val="24"/>
                <w:szCs w:val="24"/>
              </w:rPr>
            </w:pPr>
            <w:r w:rsidRPr="003662E2">
              <w:rPr>
                <w:rFonts w:eastAsia="Calibri"/>
                <w:sz w:val="24"/>
                <w:szCs w:val="24"/>
                <w:lang w:eastAsia="en-US"/>
              </w:rPr>
              <w:t xml:space="preserve">Главные администраторы (администраторы) доходов бюджета </w:t>
            </w:r>
            <w:r w:rsidR="005804B2">
              <w:rPr>
                <w:rFonts w:eastAsia="Calibri"/>
                <w:sz w:val="24"/>
                <w:szCs w:val="24"/>
                <w:lang w:eastAsia="en-US"/>
              </w:rPr>
              <w:t xml:space="preserve"> Симоновского МО </w:t>
            </w:r>
            <w:r>
              <w:rPr>
                <w:rFonts w:eastAsia="Calibri"/>
                <w:sz w:val="24"/>
                <w:szCs w:val="24"/>
                <w:lang w:eastAsia="en-US"/>
              </w:rPr>
              <w:t>Калининского МР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2E2" w:rsidRPr="003662E2" w:rsidRDefault="003662E2">
            <w:pPr>
              <w:pStyle w:val="ConsPlusNormal"/>
              <w:jc w:val="center"/>
              <w:rPr>
                <w:szCs w:val="24"/>
              </w:rPr>
            </w:pPr>
            <w:r w:rsidRPr="003662E2">
              <w:rPr>
                <w:rFonts w:eastAsia="Calibri"/>
                <w:szCs w:val="24"/>
                <w:lang w:eastAsia="en-US"/>
              </w:rPr>
              <w:t xml:space="preserve">Ежеквартально, не позднее </w:t>
            </w:r>
            <w:r w:rsidR="00A402C6">
              <w:rPr>
                <w:rFonts w:eastAsia="Calibri"/>
                <w:szCs w:val="24"/>
                <w:lang w:eastAsia="en-US"/>
              </w:rPr>
              <w:t>1</w:t>
            </w:r>
            <w:r w:rsidRPr="003662E2">
              <w:rPr>
                <w:rFonts w:eastAsia="Calibri"/>
                <w:szCs w:val="24"/>
                <w:lang w:eastAsia="en-US"/>
              </w:rPr>
              <w:t>5-го числа месяца, следующего за отчетным периодом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62E2" w:rsidRPr="003662E2" w:rsidRDefault="003662E2" w:rsidP="00026913">
            <w:pPr>
              <w:pStyle w:val="ConsPlusNormal"/>
              <w:jc w:val="center"/>
              <w:rPr>
                <w:szCs w:val="24"/>
                <w:highlight w:val="yellow"/>
                <w:lang w:eastAsia="en-US"/>
              </w:rPr>
            </w:pPr>
            <w:r w:rsidRPr="003662E2">
              <w:rPr>
                <w:szCs w:val="24"/>
                <w:lang w:eastAsia="en-US"/>
              </w:rPr>
              <w:t xml:space="preserve">Предоставление отчетности о выполнении Плана мероприятий </w:t>
            </w:r>
            <w:r w:rsidR="00A402C6">
              <w:rPr>
                <w:szCs w:val="24"/>
                <w:lang w:eastAsia="en-US"/>
              </w:rPr>
              <w:t xml:space="preserve">в </w:t>
            </w:r>
            <w:r w:rsidR="00026913">
              <w:rPr>
                <w:szCs w:val="24"/>
                <w:lang w:eastAsia="en-US"/>
              </w:rPr>
              <w:t>Министерство финансов</w:t>
            </w:r>
            <w:r w:rsidR="00A402C6">
              <w:rPr>
                <w:szCs w:val="24"/>
                <w:lang w:eastAsia="en-US"/>
              </w:rPr>
              <w:t xml:space="preserve"> Саратовской области</w:t>
            </w:r>
          </w:p>
        </w:tc>
      </w:tr>
    </w:tbl>
    <w:p w:rsidR="00660AB3" w:rsidRDefault="00660AB3" w:rsidP="00660AB3">
      <w:pPr>
        <w:tabs>
          <w:tab w:val="left" w:pos="567"/>
          <w:tab w:val="left" w:pos="6663"/>
        </w:tabs>
        <w:jc w:val="both"/>
        <w:rPr>
          <w:rFonts w:eastAsia="Calibri"/>
          <w:sz w:val="28"/>
          <w:szCs w:val="28"/>
          <w:lang w:eastAsia="en-US"/>
        </w:rPr>
      </w:pPr>
    </w:p>
    <w:p w:rsidR="00660AB3" w:rsidRDefault="00660AB3" w:rsidP="00660AB3">
      <w:pPr>
        <w:pStyle w:val="ConsPlusNormal"/>
        <w:ind w:firstLine="540"/>
        <w:jc w:val="center"/>
        <w:rPr>
          <w:sz w:val="26"/>
          <w:szCs w:val="26"/>
        </w:rPr>
      </w:pPr>
    </w:p>
    <w:p w:rsidR="00660AB3" w:rsidRDefault="00660AB3" w:rsidP="00660AB3">
      <w:pPr>
        <w:pStyle w:val="ConsPlusNormal"/>
        <w:ind w:firstLine="540"/>
        <w:jc w:val="center"/>
        <w:rPr>
          <w:sz w:val="26"/>
          <w:szCs w:val="26"/>
        </w:rPr>
      </w:pPr>
    </w:p>
    <w:p w:rsidR="00660AB3" w:rsidRDefault="00660AB3" w:rsidP="00771D52">
      <w:pPr>
        <w:pStyle w:val="ConsPlusNormal"/>
        <w:rPr>
          <w:sz w:val="26"/>
          <w:szCs w:val="26"/>
        </w:rPr>
      </w:pPr>
    </w:p>
    <w:p w:rsidR="00771D52" w:rsidRDefault="00771D52" w:rsidP="00771D52">
      <w:pPr>
        <w:pStyle w:val="ConsPlusNormal"/>
        <w:rPr>
          <w:sz w:val="26"/>
          <w:szCs w:val="26"/>
        </w:rPr>
      </w:pPr>
    </w:p>
    <w:p w:rsidR="00660AB3" w:rsidRDefault="00660AB3" w:rsidP="00660AB3">
      <w:pPr>
        <w:pStyle w:val="ConsPlusNormal"/>
        <w:jc w:val="both"/>
        <w:rPr>
          <w:sz w:val="26"/>
          <w:szCs w:val="26"/>
        </w:rPr>
      </w:pPr>
    </w:p>
    <w:p w:rsidR="00660AB3" w:rsidRDefault="00660AB3" w:rsidP="00660AB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402C6" w:rsidRDefault="00660AB3" w:rsidP="00660AB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402C6" w:rsidRDefault="00A402C6" w:rsidP="00660AB3">
      <w:pPr>
        <w:pStyle w:val="ConsPlusTitle"/>
        <w:jc w:val="both"/>
        <w:rPr>
          <w:b w:val="0"/>
          <w:sz w:val="28"/>
          <w:szCs w:val="28"/>
        </w:rPr>
      </w:pPr>
    </w:p>
    <w:p w:rsidR="00A402C6" w:rsidRDefault="00A402C6" w:rsidP="00660AB3">
      <w:pPr>
        <w:pStyle w:val="ConsPlusTitle"/>
        <w:jc w:val="both"/>
        <w:rPr>
          <w:b w:val="0"/>
          <w:sz w:val="28"/>
          <w:szCs w:val="28"/>
        </w:rPr>
      </w:pPr>
    </w:p>
    <w:p w:rsidR="00A402C6" w:rsidRDefault="00A402C6" w:rsidP="00660AB3">
      <w:pPr>
        <w:pStyle w:val="ConsPlusTitle"/>
        <w:jc w:val="both"/>
        <w:rPr>
          <w:b w:val="0"/>
          <w:sz w:val="28"/>
          <w:szCs w:val="28"/>
        </w:rPr>
      </w:pPr>
    </w:p>
    <w:p w:rsidR="00A402C6" w:rsidRDefault="00A402C6" w:rsidP="00660AB3">
      <w:pPr>
        <w:pStyle w:val="ConsPlusTitle"/>
        <w:jc w:val="both"/>
        <w:rPr>
          <w:b w:val="0"/>
          <w:sz w:val="28"/>
          <w:szCs w:val="28"/>
        </w:rPr>
      </w:pPr>
    </w:p>
    <w:p w:rsidR="00A402C6" w:rsidRDefault="00A402C6" w:rsidP="00660AB3">
      <w:pPr>
        <w:pStyle w:val="ConsPlusTitle"/>
        <w:jc w:val="both"/>
        <w:rPr>
          <w:b w:val="0"/>
          <w:sz w:val="28"/>
          <w:szCs w:val="28"/>
        </w:rPr>
      </w:pPr>
    </w:p>
    <w:tbl>
      <w:tblPr>
        <w:tblStyle w:val="a8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4"/>
      </w:tblGrid>
      <w:tr w:rsidR="00A402C6" w:rsidTr="00A402C6">
        <w:tc>
          <w:tcPr>
            <w:tcW w:w="6314" w:type="dxa"/>
          </w:tcPr>
          <w:p w:rsidR="00A402C6" w:rsidRPr="00947990" w:rsidRDefault="00A402C6" w:rsidP="00A402C6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947990">
              <w:rPr>
                <w:b w:val="0"/>
                <w:sz w:val="22"/>
                <w:szCs w:val="22"/>
              </w:rPr>
              <w:t>Приложение 1</w:t>
            </w:r>
          </w:p>
          <w:p w:rsidR="00A402C6" w:rsidRPr="00A402C6" w:rsidRDefault="00A402C6" w:rsidP="00531FA5">
            <w:pPr>
              <w:pStyle w:val="ConsPlusNormal"/>
              <w:jc w:val="both"/>
              <w:rPr>
                <w:sz w:val="28"/>
                <w:szCs w:val="28"/>
              </w:rPr>
            </w:pPr>
            <w:r w:rsidRPr="00947990">
              <w:rPr>
                <w:sz w:val="22"/>
                <w:szCs w:val="22"/>
              </w:rPr>
              <w:t>к Плану мероприятий</w:t>
            </w:r>
            <w:r w:rsidRPr="00947990">
              <w:rPr>
                <w:b/>
                <w:sz w:val="22"/>
                <w:szCs w:val="22"/>
              </w:rPr>
              <w:t xml:space="preserve"> </w:t>
            </w:r>
            <w:r w:rsidRPr="00947990">
              <w:rPr>
                <w:sz w:val="22"/>
                <w:szCs w:val="22"/>
              </w:rPr>
              <w:t xml:space="preserve">(«дорожной карте»)   по взысканию дебиторской задолженности по  платежам в бюджет </w:t>
            </w:r>
            <w:r w:rsidR="00531FA5" w:rsidRPr="00947990">
              <w:rPr>
                <w:rFonts w:eastAsia="Calibri"/>
                <w:sz w:val="22"/>
                <w:szCs w:val="22"/>
                <w:lang w:eastAsia="en-US"/>
              </w:rPr>
              <w:t>Симоновского МО</w:t>
            </w:r>
            <w:r w:rsidR="00531FA5" w:rsidRPr="00947990">
              <w:rPr>
                <w:sz w:val="22"/>
                <w:szCs w:val="22"/>
              </w:rPr>
              <w:t xml:space="preserve"> </w:t>
            </w:r>
            <w:r w:rsidR="00155667" w:rsidRPr="00947990">
              <w:rPr>
                <w:sz w:val="22"/>
                <w:szCs w:val="22"/>
              </w:rPr>
              <w:t xml:space="preserve"> </w:t>
            </w:r>
            <w:r w:rsidR="00771D52" w:rsidRPr="00947990">
              <w:rPr>
                <w:sz w:val="22"/>
                <w:szCs w:val="22"/>
              </w:rPr>
              <w:t xml:space="preserve">муниципального образования </w:t>
            </w:r>
            <w:r w:rsidRPr="00947990">
              <w:rPr>
                <w:sz w:val="22"/>
                <w:szCs w:val="22"/>
              </w:rPr>
              <w:t>Калининского муниципального района Саратовской области, пеням и штрафам по ним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660AB3" w:rsidRPr="00A402C6" w:rsidRDefault="00A402C6" w:rsidP="00A402C6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660AB3" w:rsidRDefault="00660AB3" w:rsidP="00660AB3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660AB3" w:rsidRDefault="00660AB3" w:rsidP="00660AB3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60AB3" w:rsidRDefault="00660AB3" w:rsidP="00660AB3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Плана мероприятий («дорожной карты») по взысканию дебиторской задолженности по платежам в бюджет </w:t>
      </w:r>
      <w:r w:rsidR="00933E0A">
        <w:rPr>
          <w:sz w:val="28"/>
          <w:szCs w:val="28"/>
        </w:rPr>
        <w:t xml:space="preserve">Симоновского  </w:t>
      </w:r>
      <w:r w:rsidR="00155667">
        <w:rPr>
          <w:sz w:val="28"/>
          <w:szCs w:val="28"/>
        </w:rPr>
        <w:t>м</w:t>
      </w:r>
      <w:r w:rsidR="00771D52">
        <w:rPr>
          <w:sz w:val="28"/>
          <w:szCs w:val="28"/>
        </w:rPr>
        <w:t xml:space="preserve">униципального образования </w:t>
      </w:r>
      <w:r w:rsidR="00155667">
        <w:rPr>
          <w:sz w:val="28"/>
          <w:szCs w:val="28"/>
        </w:rPr>
        <w:t>К</w:t>
      </w:r>
      <w:r w:rsidR="00A402C6">
        <w:rPr>
          <w:sz w:val="28"/>
          <w:szCs w:val="28"/>
        </w:rPr>
        <w:t>алининского муниципального района Саратовской области</w:t>
      </w:r>
      <w:r>
        <w:rPr>
          <w:sz w:val="28"/>
          <w:szCs w:val="28"/>
        </w:rPr>
        <w:t>, пеням и штрафам по ним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764"/>
        <w:gridCol w:w="4929"/>
      </w:tblGrid>
      <w:tr w:rsidR="00660AB3" w:rsidTr="00660AB3">
        <w:trPr>
          <w:trHeight w:val="5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строки Плана мероприятий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реализации мероприятия</w:t>
            </w:r>
          </w:p>
        </w:tc>
      </w:tr>
      <w:tr w:rsidR="00660AB3" w:rsidTr="00660A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0AB3" w:rsidTr="00660A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660AB3" w:rsidTr="00660A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660AB3" w:rsidTr="00660A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660AB3" w:rsidRDefault="00660AB3" w:rsidP="00660AB3">
      <w:pPr>
        <w:pStyle w:val="ConsPlusNormal"/>
        <w:ind w:firstLine="540"/>
        <w:jc w:val="both"/>
        <w:rPr>
          <w:sz w:val="28"/>
          <w:szCs w:val="28"/>
        </w:rPr>
      </w:pPr>
    </w:p>
    <w:p w:rsidR="00660AB3" w:rsidRDefault="00660AB3" w:rsidP="00660A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_____________________ /________________________/ </w:t>
      </w:r>
    </w:p>
    <w:p w:rsidR="00660AB3" w:rsidRDefault="00660AB3" w:rsidP="00660A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764F8">
        <w:rPr>
          <w:sz w:val="28"/>
          <w:szCs w:val="28"/>
        </w:rPr>
        <w:t xml:space="preserve">   (подпись)                </w:t>
      </w:r>
      <w:r>
        <w:rPr>
          <w:sz w:val="28"/>
          <w:szCs w:val="28"/>
        </w:rPr>
        <w:t xml:space="preserve">(расшифровка подписи) </w:t>
      </w:r>
    </w:p>
    <w:p w:rsidR="00660AB3" w:rsidRDefault="00660AB3" w:rsidP="00660A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_____________________ /________________________/ </w:t>
      </w:r>
    </w:p>
    <w:p w:rsidR="00660AB3" w:rsidRDefault="00660AB3" w:rsidP="00771D5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764F8">
        <w:rPr>
          <w:sz w:val="28"/>
          <w:szCs w:val="28"/>
        </w:rPr>
        <w:t xml:space="preserve">   (подпись)                </w:t>
      </w:r>
      <w:r w:rsidR="00771D52">
        <w:rPr>
          <w:sz w:val="28"/>
          <w:szCs w:val="28"/>
        </w:rPr>
        <w:t>(расшифровка подписи)</w:t>
      </w:r>
    </w:p>
    <w:p w:rsidR="00660AB3" w:rsidRDefault="00660AB3" w:rsidP="00660AB3">
      <w:pPr>
        <w:pStyle w:val="ConsPlusNormal"/>
        <w:ind w:firstLine="540"/>
        <w:jc w:val="both"/>
        <w:rPr>
          <w:sz w:val="28"/>
          <w:szCs w:val="28"/>
        </w:rPr>
      </w:pPr>
    </w:p>
    <w:p w:rsidR="00660AB3" w:rsidRDefault="00660AB3" w:rsidP="00660A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ФИО, контактный телефон</w:t>
      </w:r>
    </w:p>
    <w:tbl>
      <w:tblPr>
        <w:tblStyle w:val="a8"/>
        <w:tblW w:w="0" w:type="auto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3"/>
      </w:tblGrid>
      <w:tr w:rsidR="00A402C6" w:rsidTr="002764F8">
        <w:tc>
          <w:tcPr>
            <w:tcW w:w="6173" w:type="dxa"/>
          </w:tcPr>
          <w:p w:rsidR="009E6296" w:rsidRDefault="009E6296" w:rsidP="00A402C6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</w:p>
          <w:p w:rsidR="00947990" w:rsidRDefault="00947990" w:rsidP="00A402C6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</w:p>
          <w:p w:rsidR="00947990" w:rsidRDefault="00947990" w:rsidP="00A402C6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</w:p>
          <w:p w:rsidR="004E4BDD" w:rsidRDefault="004E4BDD" w:rsidP="00A402C6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</w:p>
          <w:p w:rsidR="00A402C6" w:rsidRPr="009E6296" w:rsidRDefault="00A402C6" w:rsidP="00A402C6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9E6296">
              <w:rPr>
                <w:b w:val="0"/>
                <w:sz w:val="22"/>
                <w:szCs w:val="22"/>
              </w:rPr>
              <w:lastRenderedPageBreak/>
              <w:t xml:space="preserve">Приложение </w:t>
            </w:r>
            <w:r w:rsidR="00155667" w:rsidRPr="009E6296">
              <w:rPr>
                <w:b w:val="0"/>
                <w:sz w:val="22"/>
                <w:szCs w:val="22"/>
              </w:rPr>
              <w:t>2</w:t>
            </w:r>
          </w:p>
          <w:p w:rsidR="00A402C6" w:rsidRPr="00A402C6" w:rsidRDefault="00A402C6" w:rsidP="002A606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E6296">
              <w:rPr>
                <w:b w:val="0"/>
                <w:sz w:val="22"/>
                <w:szCs w:val="22"/>
              </w:rPr>
              <w:t xml:space="preserve">к Плану мероприятий («дорожной карте»)   по взысканию дебиторской задолженности по  платежам в бюджет </w:t>
            </w:r>
            <w:r w:rsidR="002A6068" w:rsidRPr="009E6296">
              <w:rPr>
                <w:b w:val="0"/>
                <w:sz w:val="22"/>
                <w:szCs w:val="22"/>
              </w:rPr>
              <w:t xml:space="preserve"> Симоновского </w:t>
            </w:r>
            <w:r w:rsidR="00771D52" w:rsidRPr="009E6296">
              <w:rPr>
                <w:b w:val="0"/>
                <w:sz w:val="22"/>
                <w:szCs w:val="22"/>
              </w:rPr>
              <w:t xml:space="preserve">муниципального образования </w:t>
            </w:r>
            <w:r w:rsidRPr="009E6296">
              <w:rPr>
                <w:b w:val="0"/>
                <w:sz w:val="22"/>
                <w:szCs w:val="22"/>
              </w:rPr>
              <w:t>Калининского муниципального района Саратовской области, пеням и штрафам по ним</w:t>
            </w:r>
            <w:r w:rsidRPr="00A402C6">
              <w:rPr>
                <w:b w:val="0"/>
                <w:sz w:val="28"/>
                <w:szCs w:val="28"/>
              </w:rPr>
              <w:t xml:space="preserve">     </w:t>
            </w:r>
          </w:p>
        </w:tc>
      </w:tr>
    </w:tbl>
    <w:p w:rsidR="00A402C6" w:rsidRDefault="00660AB3" w:rsidP="00A402C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</w:p>
    <w:p w:rsidR="00660AB3" w:rsidRDefault="00660AB3" w:rsidP="00660AB3">
      <w:pPr>
        <w:shd w:val="clear" w:color="auto" w:fill="FFFFFF"/>
        <w:jc w:val="center"/>
        <w:rPr>
          <w:sz w:val="26"/>
          <w:szCs w:val="26"/>
        </w:rPr>
      </w:pPr>
    </w:p>
    <w:p w:rsidR="00660AB3" w:rsidRDefault="00660AB3" w:rsidP="00660AB3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состоянии дебиторской задолженности за ___ квартал 20__ года</w:t>
      </w:r>
    </w:p>
    <w:p w:rsidR="00660AB3" w:rsidRDefault="00660AB3" w:rsidP="00660AB3">
      <w:pPr>
        <w:shd w:val="clear" w:color="auto" w:fill="FFFFFF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6"/>
        <w:gridCol w:w="2010"/>
        <w:gridCol w:w="1244"/>
        <w:gridCol w:w="1751"/>
        <w:gridCol w:w="1132"/>
        <w:gridCol w:w="1750"/>
        <w:gridCol w:w="1088"/>
        <w:gridCol w:w="1750"/>
        <w:gridCol w:w="1088"/>
        <w:gridCol w:w="1750"/>
      </w:tblGrid>
      <w:tr w:rsidR="00660AB3" w:rsidTr="00660AB3">
        <w:trPr>
          <w:trHeight w:val="1479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A402C6">
            <w:pPr>
              <w:jc w:val="center"/>
              <w:rPr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Наименование администратора доходов бюджета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Реквизиты правового акта, об утверждении Регламента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Сумма дебиторской</w:t>
            </w:r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задолженности на 01.01.202_, рублей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Сумма взысканной</w:t>
            </w:r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(поступившей)</w:t>
            </w:r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дебиторской</w:t>
            </w:r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задолженности на</w:t>
            </w:r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отчетную дату, рублей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Сумма списанной</w:t>
            </w:r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дебиторской</w:t>
            </w:r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задолженности на</w:t>
            </w:r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отчетную дату,</w:t>
            </w:r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рублей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Сумма дебиторской</w:t>
            </w:r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задолженности на</w:t>
            </w:r>
          </w:p>
          <w:p w:rsidR="00660AB3" w:rsidRDefault="00660AB3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отчетную дату, рублей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</w:tr>
      <w:tr w:rsidR="00660AB3" w:rsidTr="00660A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просроченная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просроченная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просроченная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просроченная</w:t>
            </w:r>
          </w:p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</w:tr>
      <w:tr w:rsidR="00660AB3" w:rsidTr="00660AB3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660AB3" w:rsidTr="00660AB3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B3" w:rsidRDefault="00660AB3">
            <w:pPr>
              <w:jc w:val="center"/>
              <w:rPr>
                <w:sz w:val="26"/>
                <w:szCs w:val="26"/>
              </w:rPr>
            </w:pPr>
          </w:p>
        </w:tc>
      </w:tr>
    </w:tbl>
    <w:p w:rsidR="00660AB3" w:rsidRDefault="00660AB3" w:rsidP="00660AB3">
      <w:pPr>
        <w:pStyle w:val="ConsPlusNormal"/>
        <w:jc w:val="both"/>
        <w:rPr>
          <w:sz w:val="26"/>
          <w:szCs w:val="26"/>
        </w:rPr>
      </w:pPr>
    </w:p>
    <w:p w:rsidR="00660AB3" w:rsidRDefault="00660AB3" w:rsidP="00660AB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         _____________________ /________________________/ </w:t>
      </w:r>
    </w:p>
    <w:p w:rsidR="00660AB3" w:rsidRDefault="00660AB3" w:rsidP="00660AB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(подпись)                    (расшифровка подписи) </w:t>
      </w:r>
    </w:p>
    <w:p w:rsidR="00660AB3" w:rsidRDefault="00660AB3" w:rsidP="00660AB3">
      <w:pPr>
        <w:pStyle w:val="ConsPlusNormal"/>
        <w:ind w:firstLine="540"/>
        <w:jc w:val="both"/>
        <w:rPr>
          <w:sz w:val="26"/>
          <w:szCs w:val="26"/>
        </w:rPr>
      </w:pPr>
    </w:p>
    <w:p w:rsidR="00660AB3" w:rsidRDefault="00660AB3" w:rsidP="00660AB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_____________________ /________________________/ </w:t>
      </w:r>
    </w:p>
    <w:p w:rsidR="002764F8" w:rsidRDefault="002764F8" w:rsidP="002764F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(подпись)                (расшифровка подписи) </w:t>
      </w:r>
    </w:p>
    <w:p w:rsidR="00947990" w:rsidRDefault="00947990" w:rsidP="002764F8">
      <w:pPr>
        <w:pStyle w:val="ConsPlusNormal"/>
        <w:ind w:firstLine="540"/>
        <w:jc w:val="both"/>
        <w:rPr>
          <w:sz w:val="20"/>
        </w:rPr>
      </w:pPr>
    </w:p>
    <w:p w:rsidR="00821D45" w:rsidRPr="00987CA0" w:rsidRDefault="002764F8" w:rsidP="00987CA0">
      <w:pPr>
        <w:pStyle w:val="ConsPlusNormal"/>
        <w:ind w:firstLine="540"/>
        <w:jc w:val="both"/>
        <w:rPr>
          <w:sz w:val="20"/>
        </w:rPr>
      </w:pPr>
      <w:r w:rsidRPr="00947990">
        <w:rPr>
          <w:sz w:val="20"/>
        </w:rPr>
        <w:t>Исполнитель: ФИО, контактный телефон</w:t>
      </w:r>
    </w:p>
    <w:sectPr w:rsidR="00821D45" w:rsidRPr="00987CA0" w:rsidSect="00102846">
      <w:pgSz w:w="16838" w:h="11906" w:orient="landscape"/>
      <w:pgMar w:top="567" w:right="25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89E" w:rsidRDefault="00FE589E">
      <w:r>
        <w:separator/>
      </w:r>
    </w:p>
  </w:endnote>
  <w:endnote w:type="continuationSeparator" w:id="1">
    <w:p w:rsidR="00FE589E" w:rsidRDefault="00FE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1889"/>
      <w:docPartObj>
        <w:docPartGallery w:val="Page Numbers (Bottom of Page)"/>
        <w:docPartUnique/>
      </w:docPartObj>
    </w:sdtPr>
    <w:sdtContent>
      <w:p w:rsidR="00DF75EF" w:rsidRDefault="008B3211">
        <w:pPr>
          <w:pStyle w:val="a6"/>
          <w:jc w:val="right"/>
        </w:pPr>
        <w:fldSimple w:instr="PAGE   \* MERGEFORMAT">
          <w:r w:rsidR="00987CA0">
            <w:rPr>
              <w:noProof/>
            </w:rPr>
            <w:t>6</w:t>
          </w:r>
        </w:fldSimple>
      </w:p>
    </w:sdtContent>
  </w:sdt>
  <w:p w:rsidR="00DF75EF" w:rsidRDefault="00DF75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89E" w:rsidRDefault="00FE589E">
      <w:r>
        <w:separator/>
      </w:r>
    </w:p>
  </w:footnote>
  <w:footnote w:type="continuationSeparator" w:id="1">
    <w:p w:rsidR="00FE589E" w:rsidRDefault="00FE5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5CA20BDA"/>
    <w:multiLevelType w:val="hybridMultilevel"/>
    <w:tmpl w:val="1EC6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56"/>
    <w:rsid w:val="00014F15"/>
    <w:rsid w:val="00026913"/>
    <w:rsid w:val="00032F54"/>
    <w:rsid w:val="000F7E19"/>
    <w:rsid w:val="00102846"/>
    <w:rsid w:val="00145544"/>
    <w:rsid w:val="00155667"/>
    <w:rsid w:val="00161AB6"/>
    <w:rsid w:val="001C6023"/>
    <w:rsid w:val="001F13CF"/>
    <w:rsid w:val="001F34AC"/>
    <w:rsid w:val="002446FE"/>
    <w:rsid w:val="00255FD4"/>
    <w:rsid w:val="002764F8"/>
    <w:rsid w:val="002A6068"/>
    <w:rsid w:val="003662E2"/>
    <w:rsid w:val="003B216C"/>
    <w:rsid w:val="00413777"/>
    <w:rsid w:val="00442A58"/>
    <w:rsid w:val="00465D7F"/>
    <w:rsid w:val="0048725D"/>
    <w:rsid w:val="004A321A"/>
    <w:rsid w:val="004B59A2"/>
    <w:rsid w:val="004E4BDD"/>
    <w:rsid w:val="00527207"/>
    <w:rsid w:val="00531FA5"/>
    <w:rsid w:val="005339D9"/>
    <w:rsid w:val="0053788D"/>
    <w:rsid w:val="005804B2"/>
    <w:rsid w:val="005D2056"/>
    <w:rsid w:val="00645894"/>
    <w:rsid w:val="00660AB3"/>
    <w:rsid w:val="006854B9"/>
    <w:rsid w:val="006942FE"/>
    <w:rsid w:val="006B22E1"/>
    <w:rsid w:val="006E18BA"/>
    <w:rsid w:val="006F512F"/>
    <w:rsid w:val="00701D00"/>
    <w:rsid w:val="00771D52"/>
    <w:rsid w:val="008043F8"/>
    <w:rsid w:val="00805AC3"/>
    <w:rsid w:val="00821D45"/>
    <w:rsid w:val="008774D3"/>
    <w:rsid w:val="00886918"/>
    <w:rsid w:val="008B3211"/>
    <w:rsid w:val="00924D5C"/>
    <w:rsid w:val="00933E0A"/>
    <w:rsid w:val="00947990"/>
    <w:rsid w:val="009650CB"/>
    <w:rsid w:val="00987CA0"/>
    <w:rsid w:val="009B3E93"/>
    <w:rsid w:val="009B760C"/>
    <w:rsid w:val="009E6296"/>
    <w:rsid w:val="00A402C6"/>
    <w:rsid w:val="00A46D77"/>
    <w:rsid w:val="00AB308C"/>
    <w:rsid w:val="00AB6DCB"/>
    <w:rsid w:val="00AF4472"/>
    <w:rsid w:val="00B06AFF"/>
    <w:rsid w:val="00B554C7"/>
    <w:rsid w:val="00BD2CA1"/>
    <w:rsid w:val="00C27A4A"/>
    <w:rsid w:val="00C529AA"/>
    <w:rsid w:val="00C81B0F"/>
    <w:rsid w:val="00CF29C7"/>
    <w:rsid w:val="00CF4146"/>
    <w:rsid w:val="00DD726E"/>
    <w:rsid w:val="00DE6E25"/>
    <w:rsid w:val="00DF75EF"/>
    <w:rsid w:val="00F003F6"/>
    <w:rsid w:val="00F704E3"/>
    <w:rsid w:val="00FE589E"/>
    <w:rsid w:val="00FF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03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55FD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55FD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255FD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55F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5FD4"/>
    <w:pPr>
      <w:ind w:left="720"/>
      <w:contextualSpacing/>
    </w:pPr>
  </w:style>
  <w:style w:type="paragraph" w:customStyle="1" w:styleId="1">
    <w:name w:val="Обычный1"/>
    <w:rsid w:val="00F003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F003F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3F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rsid w:val="00F003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0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60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link w:val="aa"/>
    <w:uiPriority w:val="1"/>
    <w:qFormat/>
    <w:rsid w:val="005339D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link w:val="a9"/>
    <w:uiPriority w:val="1"/>
    <w:locked/>
    <w:rsid w:val="005339D9"/>
    <w:rPr>
      <w:rFonts w:ascii="Calibri" w:eastAsia="Calibri" w:hAnsi="Calibri" w:cs="Times New Roman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339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39D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03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55FD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55FD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255FD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55F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5FD4"/>
    <w:pPr>
      <w:ind w:left="720"/>
      <w:contextualSpacing/>
    </w:pPr>
  </w:style>
  <w:style w:type="paragraph" w:customStyle="1" w:styleId="1">
    <w:name w:val="Обычный1"/>
    <w:rsid w:val="00F003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F003F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3F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rsid w:val="00F003F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60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60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35</cp:revision>
  <cp:lastPrinted>2024-03-29T12:44:00Z</cp:lastPrinted>
  <dcterms:created xsi:type="dcterms:W3CDTF">2024-03-25T11:22:00Z</dcterms:created>
  <dcterms:modified xsi:type="dcterms:W3CDTF">2024-04-10T13:54:00Z</dcterms:modified>
</cp:coreProperties>
</file>