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213" w:rsidRPr="00B31E38" w:rsidRDefault="00733FAE">
      <w:pPr>
        <w:ind w:firstLine="709"/>
        <w:jc w:val="both"/>
        <w:rPr>
          <w:b/>
        </w:rPr>
      </w:pPr>
      <w:r w:rsidRPr="00B31E38">
        <w:rPr>
          <w:b/>
        </w:rPr>
        <w:t xml:space="preserve"> «Прокуратура Калининского района провела проверку исполнения законодательства в сфере охраны труда».</w:t>
      </w:r>
    </w:p>
    <w:p w:rsidR="00086213" w:rsidRDefault="00733FAE">
      <w:pPr>
        <w:ind w:firstLine="709"/>
        <w:jc w:val="both"/>
      </w:pPr>
      <w:r>
        <w:t>Прокуратурой Калининского района проведена проверка исполнения требований в сфере охраны труда в деятельности субъекта предпринимательской деятельности.</w:t>
      </w:r>
    </w:p>
    <w:p w:rsidR="00086213" w:rsidRDefault="00733FAE">
      <w:pPr>
        <w:ind w:firstLine="709"/>
        <w:jc w:val="both"/>
      </w:pPr>
      <w:r>
        <w:t>Установлено, что в нарушение требований трудового законодательства работодатель не обеспечил 3 работников средства</w:t>
      </w:r>
      <w:r w:rsidR="00B31E38">
        <w:t>ми индивидуальной защиты занятых</w:t>
      </w:r>
      <w:r>
        <w:t xml:space="preserve"> на работах с вредными условиями труда.</w:t>
      </w:r>
    </w:p>
    <w:p w:rsidR="00086213" w:rsidRDefault="00733FAE">
      <w:pPr>
        <w:ind w:firstLine="709"/>
        <w:jc w:val="both"/>
      </w:pPr>
      <w:r>
        <w:t>Прокуратурой района в отношен</w:t>
      </w:r>
      <w:r w:rsidR="00B31E38">
        <w:t>ии работодателя возбуждено дело</w:t>
      </w:r>
      <w:r w:rsidR="00B31E38">
        <w:br/>
      </w:r>
      <w:r>
        <w:t>о</w:t>
      </w:r>
      <w:r w:rsidR="00B31E38">
        <w:t>б</w:t>
      </w:r>
      <w:r>
        <w:t xml:space="preserve"> административном правонарушении по </w:t>
      </w:r>
      <w:proofErr w:type="gramStart"/>
      <w:r>
        <w:t>ч</w:t>
      </w:r>
      <w:proofErr w:type="gramEnd"/>
      <w:r>
        <w:t>.4 ст.5.27.1 КоАП РФ</w:t>
      </w:r>
      <w:r w:rsidR="00B31E38">
        <w:t xml:space="preserve"> (</w:t>
      </w:r>
      <w:proofErr w:type="spellStart"/>
      <w:r w:rsidR="00B31E38">
        <w:rPr>
          <w:sz w:val="30"/>
          <w:szCs w:val="30"/>
          <w:shd w:val="clear" w:color="auto" w:fill="FFFFFF"/>
        </w:rPr>
        <w:t>необеспечение</w:t>
      </w:r>
      <w:proofErr w:type="spellEnd"/>
      <w:r w:rsidR="00B31E38">
        <w:rPr>
          <w:sz w:val="30"/>
          <w:szCs w:val="30"/>
          <w:shd w:val="clear" w:color="auto" w:fill="FFFFFF"/>
        </w:rPr>
        <w:t xml:space="preserve"> работников </w:t>
      </w:r>
      <w:r w:rsidR="00B31E38" w:rsidRPr="00B31E38">
        <w:rPr>
          <w:sz w:val="30"/>
          <w:szCs w:val="30"/>
          <w:shd w:val="clear" w:color="auto" w:fill="FFFFFF"/>
        </w:rPr>
        <w:t>средствами</w:t>
      </w:r>
      <w:r w:rsidR="00B31E38">
        <w:rPr>
          <w:sz w:val="30"/>
          <w:szCs w:val="30"/>
          <w:shd w:val="clear" w:color="auto" w:fill="FFFFFF"/>
        </w:rPr>
        <w:t> индивидуальной защиты)</w:t>
      </w:r>
      <w:r>
        <w:t>.</w:t>
      </w:r>
    </w:p>
    <w:p w:rsidR="00086213" w:rsidRDefault="00733FAE">
      <w:pPr>
        <w:ind w:firstLine="709"/>
        <w:jc w:val="both"/>
      </w:pPr>
      <w:r>
        <w:t xml:space="preserve">По результатам рассмотрения государственной инспекцией труда </w:t>
      </w:r>
      <w:r w:rsidR="00B31E38">
        <w:br/>
      </w:r>
      <w:r>
        <w:t xml:space="preserve">по Саратовской области назначено административное наказание в виде штрафа </w:t>
      </w:r>
      <w:r w:rsidR="00B31E38">
        <w:br/>
      </w:r>
      <w:r>
        <w:t>в размере 20 000 рублей.</w:t>
      </w:r>
    </w:p>
    <w:p w:rsidR="00086213" w:rsidRDefault="00086213">
      <w:pPr>
        <w:spacing w:line="240" w:lineRule="exact"/>
        <w:jc w:val="both"/>
        <w:rPr>
          <w:color w:val="000000" w:themeColor="text1"/>
          <w:sz w:val="20"/>
        </w:rPr>
      </w:pPr>
    </w:p>
    <w:sectPr w:rsidR="00086213" w:rsidSect="00086213">
      <w:footerReference w:type="first" r:id="rId6"/>
      <w:pgSz w:w="11906" w:h="16838"/>
      <w:pgMar w:top="1134" w:right="567" w:bottom="1418" w:left="1418" w:header="567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213" w:rsidRDefault="00086213" w:rsidP="00086213">
      <w:r>
        <w:separator/>
      </w:r>
    </w:p>
  </w:endnote>
  <w:endnote w:type="continuationSeparator" w:id="1">
    <w:p w:rsidR="00086213" w:rsidRDefault="00086213" w:rsidP="000862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086213">
      <w:trPr>
        <w:trHeight w:val="511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086213" w:rsidRDefault="00733FAE">
          <w:pPr>
            <w:spacing w:after="60"/>
            <w:jc w:val="center"/>
            <w:rPr>
              <w:sz w:val="16"/>
            </w:rPr>
          </w:pPr>
          <w:bookmarkStart w:id="0" w:name="SIGNERORG1"/>
          <w:r>
            <w:rPr>
              <w:sz w:val="16"/>
            </w:rPr>
            <w:t>организация</w:t>
          </w:r>
          <w:bookmarkEnd w:id="0"/>
        </w:p>
        <w:p w:rsidR="00086213" w:rsidRDefault="00733FAE">
          <w:pPr>
            <w:spacing w:after="60"/>
            <w:jc w:val="center"/>
            <w:rPr>
              <w:sz w:val="16"/>
            </w:rPr>
          </w:pPr>
          <w:r>
            <w:rPr>
              <w:sz w:val="16"/>
            </w:rPr>
            <w:t xml:space="preserve">№ </w:t>
          </w:r>
          <w:bookmarkStart w:id="1" w:name="REGNUMSTAMP"/>
          <w:proofErr w:type="spellStart"/>
          <w:r>
            <w:rPr>
              <w:color w:val="BFBFBF" w:themeColor="background1" w:themeShade="BF"/>
              <w:sz w:val="16"/>
            </w:rPr>
            <w:t>рег.номер</w:t>
          </w:r>
          <w:bookmarkEnd w:id="1"/>
          <w:proofErr w:type="spellEnd"/>
        </w:p>
      </w:tc>
    </w:tr>
  </w:tbl>
  <w:p w:rsidR="00086213" w:rsidRDefault="00086213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213" w:rsidRDefault="00086213" w:rsidP="00086213">
      <w:r>
        <w:separator/>
      </w:r>
    </w:p>
  </w:footnote>
  <w:footnote w:type="continuationSeparator" w:id="1">
    <w:p w:rsidR="00086213" w:rsidRDefault="00086213" w:rsidP="000862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6213"/>
    <w:rsid w:val="00086213"/>
    <w:rsid w:val="005A40FC"/>
    <w:rsid w:val="00733FAE"/>
    <w:rsid w:val="00B31E38"/>
    <w:rsid w:val="00B45905"/>
    <w:rsid w:val="00E82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86213"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rsid w:val="00086213"/>
    <w:pPr>
      <w:keepNext/>
      <w:widowControl w:val="0"/>
      <w:spacing w:line="302" w:lineRule="exact"/>
      <w:ind w:left="1094"/>
      <w:outlineLvl w:val="0"/>
    </w:pPr>
    <w:rPr>
      <w:b/>
      <w:spacing w:val="-4"/>
    </w:rPr>
  </w:style>
  <w:style w:type="paragraph" w:styleId="2">
    <w:name w:val="heading 2"/>
    <w:next w:val="a"/>
    <w:link w:val="20"/>
    <w:uiPriority w:val="9"/>
    <w:qFormat/>
    <w:rsid w:val="0008621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08621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8621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8621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86213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08621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8621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8621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8621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08621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86213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086213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086213"/>
    <w:rPr>
      <w:rFonts w:ascii="Courier New" w:hAnsi="Courier New"/>
      <w:sz w:val="20"/>
    </w:rPr>
  </w:style>
  <w:style w:type="paragraph" w:styleId="7">
    <w:name w:val="toc 7"/>
    <w:next w:val="a"/>
    <w:link w:val="70"/>
    <w:uiPriority w:val="39"/>
    <w:rsid w:val="0008621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86213"/>
    <w:rPr>
      <w:rFonts w:ascii="XO Thames" w:hAnsi="XO Thames"/>
      <w:sz w:val="28"/>
    </w:rPr>
  </w:style>
  <w:style w:type="paragraph" w:customStyle="1" w:styleId="Endnote">
    <w:name w:val="Endnote"/>
    <w:link w:val="Endnote0"/>
    <w:rsid w:val="0008621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08621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086213"/>
    <w:rPr>
      <w:rFonts w:ascii="XO Thames" w:hAnsi="XO Thames"/>
      <w:b/>
      <w:sz w:val="26"/>
    </w:rPr>
  </w:style>
  <w:style w:type="paragraph" w:styleId="a3">
    <w:name w:val="annotation text"/>
    <w:basedOn w:val="a"/>
    <w:link w:val="a4"/>
    <w:rsid w:val="00086213"/>
    <w:rPr>
      <w:sz w:val="20"/>
    </w:rPr>
  </w:style>
  <w:style w:type="character" w:customStyle="1" w:styleId="a4">
    <w:name w:val="Текст примечания Знак"/>
    <w:basedOn w:val="1"/>
    <w:link w:val="a3"/>
    <w:rsid w:val="00086213"/>
    <w:rPr>
      <w:rFonts w:ascii="Times New Roman" w:hAnsi="Times New Roman"/>
      <w:sz w:val="20"/>
    </w:rPr>
  </w:style>
  <w:style w:type="paragraph" w:styleId="a5">
    <w:name w:val="List Paragraph"/>
    <w:basedOn w:val="a"/>
    <w:link w:val="a6"/>
    <w:rsid w:val="00086213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086213"/>
    <w:rPr>
      <w:rFonts w:ascii="Times New Roman" w:hAnsi="Times New Roman"/>
      <w:sz w:val="28"/>
    </w:rPr>
  </w:style>
  <w:style w:type="paragraph" w:styleId="a7">
    <w:name w:val="annotation subject"/>
    <w:basedOn w:val="a3"/>
    <w:next w:val="a3"/>
    <w:link w:val="a8"/>
    <w:rsid w:val="00086213"/>
    <w:rPr>
      <w:b/>
    </w:rPr>
  </w:style>
  <w:style w:type="character" w:customStyle="1" w:styleId="a8">
    <w:name w:val="Тема примечания Знак"/>
    <w:basedOn w:val="a4"/>
    <w:link w:val="a7"/>
    <w:rsid w:val="00086213"/>
    <w:rPr>
      <w:rFonts w:ascii="Times New Roman" w:hAnsi="Times New Roman"/>
      <w:b/>
      <w:sz w:val="20"/>
    </w:rPr>
  </w:style>
  <w:style w:type="paragraph" w:customStyle="1" w:styleId="Style5">
    <w:name w:val="Style5"/>
    <w:basedOn w:val="a"/>
    <w:link w:val="Style50"/>
    <w:rsid w:val="00086213"/>
    <w:pPr>
      <w:widowControl w:val="0"/>
      <w:spacing w:line="317" w:lineRule="exact"/>
      <w:ind w:left="346" w:hanging="346"/>
    </w:pPr>
    <w:rPr>
      <w:sz w:val="24"/>
    </w:rPr>
  </w:style>
  <w:style w:type="character" w:customStyle="1" w:styleId="Style50">
    <w:name w:val="Style5"/>
    <w:basedOn w:val="1"/>
    <w:link w:val="Style5"/>
    <w:rsid w:val="00086213"/>
    <w:rPr>
      <w:rFonts w:ascii="Times New Roman" w:hAnsi="Times New Roman"/>
      <w:sz w:val="24"/>
    </w:rPr>
  </w:style>
  <w:style w:type="paragraph" w:customStyle="1" w:styleId="12">
    <w:name w:val="Знак примечания1"/>
    <w:basedOn w:val="13"/>
    <w:link w:val="a9"/>
    <w:rsid w:val="00086213"/>
    <w:rPr>
      <w:sz w:val="16"/>
    </w:rPr>
  </w:style>
  <w:style w:type="character" w:styleId="a9">
    <w:name w:val="annotation reference"/>
    <w:basedOn w:val="a0"/>
    <w:link w:val="12"/>
    <w:rsid w:val="00086213"/>
    <w:rPr>
      <w:sz w:val="16"/>
    </w:rPr>
  </w:style>
  <w:style w:type="paragraph" w:customStyle="1" w:styleId="blk">
    <w:name w:val="blk"/>
    <w:link w:val="blk0"/>
    <w:rsid w:val="00086213"/>
  </w:style>
  <w:style w:type="character" w:customStyle="1" w:styleId="blk0">
    <w:name w:val="blk"/>
    <w:link w:val="blk"/>
    <w:rsid w:val="00086213"/>
  </w:style>
  <w:style w:type="paragraph" w:styleId="31">
    <w:name w:val="toc 3"/>
    <w:next w:val="a"/>
    <w:link w:val="32"/>
    <w:uiPriority w:val="39"/>
    <w:rsid w:val="0008621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86213"/>
    <w:rPr>
      <w:rFonts w:ascii="XO Thames" w:hAnsi="XO Thames"/>
      <w:sz w:val="28"/>
    </w:rPr>
  </w:style>
  <w:style w:type="paragraph" w:customStyle="1" w:styleId="aa">
    <w:name w:val="Знак"/>
    <w:basedOn w:val="a"/>
    <w:link w:val="ab"/>
    <w:rsid w:val="00086213"/>
    <w:pPr>
      <w:spacing w:beforeAutospacing="1" w:afterAutospacing="1"/>
    </w:pPr>
    <w:rPr>
      <w:rFonts w:ascii="Tahoma" w:hAnsi="Tahoma"/>
      <w:sz w:val="20"/>
    </w:rPr>
  </w:style>
  <w:style w:type="character" w:customStyle="1" w:styleId="ab">
    <w:name w:val="Знак"/>
    <w:basedOn w:val="1"/>
    <w:link w:val="aa"/>
    <w:rsid w:val="00086213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086213"/>
    <w:rPr>
      <w:rFonts w:ascii="XO Thames" w:hAnsi="XO Thames"/>
      <w:b/>
      <w:sz w:val="22"/>
    </w:rPr>
  </w:style>
  <w:style w:type="paragraph" w:styleId="ac">
    <w:name w:val="Body Text"/>
    <w:basedOn w:val="a"/>
    <w:link w:val="ad"/>
    <w:rsid w:val="00086213"/>
    <w:pPr>
      <w:jc w:val="center"/>
    </w:pPr>
    <w:rPr>
      <w:b/>
      <w:caps/>
    </w:rPr>
  </w:style>
  <w:style w:type="character" w:customStyle="1" w:styleId="ad">
    <w:name w:val="Основной текст Знак"/>
    <w:basedOn w:val="1"/>
    <w:link w:val="ac"/>
    <w:rsid w:val="00086213"/>
    <w:rPr>
      <w:rFonts w:ascii="Times New Roman" w:hAnsi="Times New Roman"/>
      <w:b/>
      <w:caps/>
      <w:sz w:val="28"/>
    </w:rPr>
  </w:style>
  <w:style w:type="character" w:customStyle="1" w:styleId="11">
    <w:name w:val="Заголовок 1 Знак"/>
    <w:basedOn w:val="1"/>
    <w:link w:val="10"/>
    <w:rsid w:val="00086213"/>
    <w:rPr>
      <w:rFonts w:ascii="Times New Roman" w:hAnsi="Times New Roman"/>
      <w:b/>
      <w:color w:val="000000"/>
      <w:spacing w:val="-4"/>
      <w:sz w:val="28"/>
    </w:rPr>
  </w:style>
  <w:style w:type="paragraph" w:customStyle="1" w:styleId="14">
    <w:name w:val="Гиперссылка1"/>
    <w:link w:val="ae"/>
    <w:rsid w:val="00086213"/>
    <w:rPr>
      <w:color w:val="0000FF"/>
      <w:u w:val="single"/>
    </w:rPr>
  </w:style>
  <w:style w:type="character" w:styleId="ae">
    <w:name w:val="Hyperlink"/>
    <w:link w:val="14"/>
    <w:rsid w:val="00086213"/>
    <w:rPr>
      <w:color w:val="0000FF"/>
      <w:u w:val="single"/>
    </w:rPr>
  </w:style>
  <w:style w:type="paragraph" w:customStyle="1" w:styleId="Footnote">
    <w:name w:val="Footnote"/>
    <w:link w:val="Footnote0"/>
    <w:rsid w:val="0008621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086213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086213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086213"/>
    <w:rPr>
      <w:rFonts w:ascii="XO Thames" w:hAnsi="XO Thames"/>
      <w:b/>
      <w:sz w:val="28"/>
    </w:rPr>
  </w:style>
  <w:style w:type="paragraph" w:styleId="af">
    <w:name w:val="header"/>
    <w:basedOn w:val="a"/>
    <w:link w:val="af0"/>
    <w:rsid w:val="0008621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"/>
    <w:link w:val="af"/>
    <w:rsid w:val="00086213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rsid w:val="00086213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8621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08621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8621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08621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8621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08621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86213"/>
    <w:rPr>
      <w:rFonts w:ascii="XO Thames" w:hAnsi="XO Thames"/>
      <w:sz w:val="28"/>
    </w:rPr>
  </w:style>
  <w:style w:type="paragraph" w:customStyle="1" w:styleId="13">
    <w:name w:val="Основной шрифт абзаца1"/>
    <w:rsid w:val="00086213"/>
  </w:style>
  <w:style w:type="paragraph" w:styleId="af1">
    <w:name w:val="Balloon Text"/>
    <w:basedOn w:val="a"/>
    <w:link w:val="af2"/>
    <w:rsid w:val="00086213"/>
    <w:rPr>
      <w:rFonts w:ascii="Segoe UI" w:hAnsi="Segoe UI"/>
      <w:sz w:val="18"/>
    </w:rPr>
  </w:style>
  <w:style w:type="character" w:customStyle="1" w:styleId="af2">
    <w:name w:val="Текст выноски Знак"/>
    <w:basedOn w:val="1"/>
    <w:link w:val="af1"/>
    <w:rsid w:val="00086213"/>
    <w:rPr>
      <w:rFonts w:ascii="Segoe UI" w:hAnsi="Segoe UI"/>
      <w:sz w:val="18"/>
    </w:rPr>
  </w:style>
  <w:style w:type="paragraph" w:styleId="af3">
    <w:name w:val="No Spacing"/>
    <w:link w:val="af4"/>
    <w:rsid w:val="0008621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4">
    <w:name w:val="Без интервала Знак"/>
    <w:link w:val="af3"/>
    <w:rsid w:val="00086213"/>
    <w:rPr>
      <w:rFonts w:ascii="Times New Roman" w:hAnsi="Times New Roman"/>
      <w:sz w:val="24"/>
    </w:rPr>
  </w:style>
  <w:style w:type="paragraph" w:styleId="af5">
    <w:name w:val="footer"/>
    <w:basedOn w:val="a"/>
    <w:link w:val="af6"/>
    <w:rsid w:val="0008621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1"/>
    <w:link w:val="af5"/>
    <w:rsid w:val="00086213"/>
    <w:rPr>
      <w:rFonts w:ascii="Times New Roman" w:hAnsi="Times New Roman"/>
      <w:sz w:val="28"/>
    </w:rPr>
  </w:style>
  <w:style w:type="paragraph" w:customStyle="1" w:styleId="af7">
    <w:name w:val="Знак"/>
    <w:basedOn w:val="a"/>
    <w:link w:val="af8"/>
    <w:rsid w:val="00086213"/>
    <w:pPr>
      <w:spacing w:beforeAutospacing="1" w:afterAutospacing="1"/>
    </w:pPr>
    <w:rPr>
      <w:rFonts w:ascii="Tahoma" w:hAnsi="Tahoma"/>
      <w:sz w:val="20"/>
    </w:rPr>
  </w:style>
  <w:style w:type="character" w:customStyle="1" w:styleId="af8">
    <w:name w:val="Знак"/>
    <w:basedOn w:val="1"/>
    <w:link w:val="af7"/>
    <w:rsid w:val="00086213"/>
    <w:rPr>
      <w:rFonts w:ascii="Tahoma" w:hAnsi="Tahoma"/>
      <w:sz w:val="20"/>
    </w:rPr>
  </w:style>
  <w:style w:type="paragraph" w:styleId="af9">
    <w:name w:val="Subtitle"/>
    <w:next w:val="a"/>
    <w:link w:val="afa"/>
    <w:uiPriority w:val="11"/>
    <w:qFormat/>
    <w:rsid w:val="00086213"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sid w:val="00086213"/>
    <w:rPr>
      <w:rFonts w:ascii="XO Thames" w:hAnsi="XO Thames"/>
      <w:i/>
      <w:sz w:val="24"/>
    </w:rPr>
  </w:style>
  <w:style w:type="paragraph" w:styleId="afb">
    <w:name w:val="Title"/>
    <w:next w:val="a"/>
    <w:link w:val="afc"/>
    <w:uiPriority w:val="10"/>
    <w:qFormat/>
    <w:rsid w:val="0008621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sid w:val="0008621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86213"/>
    <w:rPr>
      <w:rFonts w:ascii="XO Thames" w:hAnsi="XO Thames"/>
      <w:b/>
      <w:sz w:val="24"/>
    </w:rPr>
  </w:style>
  <w:style w:type="paragraph" w:styleId="afd">
    <w:name w:val="Body Text Indent"/>
    <w:basedOn w:val="a"/>
    <w:link w:val="afe"/>
    <w:rsid w:val="00086213"/>
    <w:pPr>
      <w:jc w:val="center"/>
    </w:pPr>
    <w:rPr>
      <w:b/>
    </w:rPr>
  </w:style>
  <w:style w:type="character" w:customStyle="1" w:styleId="afe">
    <w:name w:val="Основной текст с отступом Знак"/>
    <w:basedOn w:val="1"/>
    <w:link w:val="afd"/>
    <w:rsid w:val="00086213"/>
    <w:rPr>
      <w:rFonts w:ascii="Times New Roman" w:hAnsi="Times New Roman"/>
      <w:b/>
      <w:sz w:val="28"/>
    </w:rPr>
  </w:style>
  <w:style w:type="character" w:customStyle="1" w:styleId="20">
    <w:name w:val="Заголовок 2 Знак"/>
    <w:link w:val="2"/>
    <w:rsid w:val="00086213"/>
    <w:rPr>
      <w:rFonts w:ascii="XO Thames" w:hAnsi="XO Thames"/>
      <w:b/>
      <w:sz w:val="28"/>
    </w:rPr>
  </w:style>
  <w:style w:type="table" w:styleId="aff">
    <w:name w:val="Table Grid"/>
    <w:basedOn w:val="a1"/>
    <w:rsid w:val="000862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</cp:lastModifiedBy>
  <cp:revision>4</cp:revision>
  <dcterms:created xsi:type="dcterms:W3CDTF">2026-06-28T11:43:00Z</dcterms:created>
  <dcterms:modified xsi:type="dcterms:W3CDTF">2026-06-29T16:41:00Z</dcterms:modified>
</cp:coreProperties>
</file>