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35" w:rsidRDefault="00E67135" w:rsidP="004B3041">
      <w:pPr>
        <w:pStyle w:val="a3"/>
        <w:jc w:val="left"/>
        <w:rPr>
          <w:b w:val="0"/>
          <w:sz w:val="24"/>
          <w:szCs w:val="24"/>
        </w:rPr>
      </w:pPr>
    </w:p>
    <w:p w:rsidR="00FD16F0" w:rsidRDefault="004B3041" w:rsidP="004B3041">
      <w:pPr>
        <w:pStyle w:val="a3"/>
        <w:jc w:val="left"/>
        <w:rPr>
          <w:noProof/>
          <w:color w:val="C00000"/>
        </w:rPr>
      </w:pPr>
      <w:r>
        <w:rPr>
          <w:b w:val="0"/>
          <w:sz w:val="24"/>
          <w:szCs w:val="24"/>
        </w:rPr>
        <w:t xml:space="preserve">                                                 </w:t>
      </w:r>
      <w:r w:rsidR="00E83746">
        <w:rPr>
          <w:b w:val="0"/>
          <w:sz w:val="24"/>
          <w:szCs w:val="24"/>
        </w:rPr>
        <w:t xml:space="preserve"> </w:t>
      </w:r>
      <w:r w:rsidR="00FD16F0">
        <w:rPr>
          <w:b w:val="0"/>
          <w:sz w:val="24"/>
          <w:szCs w:val="24"/>
        </w:rPr>
        <w:t xml:space="preserve"> </w:t>
      </w:r>
      <w:r w:rsidR="00082F56">
        <w:rPr>
          <w:b w:val="0"/>
          <w:sz w:val="24"/>
          <w:szCs w:val="24"/>
        </w:rPr>
        <w:t xml:space="preserve">   </w:t>
      </w:r>
      <w:r w:rsidR="00F1128B">
        <w:rPr>
          <w:noProof/>
          <w:color w:val="C00000"/>
        </w:rPr>
        <w:t xml:space="preserve"> 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СИМОНОВСКОГО   МУНИЦИПАЛЬНОГО ОБРАЗОВАНИЯ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3B11C3" w:rsidRDefault="003B11C3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FD16F0" w:rsidRPr="00CE2FE1" w:rsidRDefault="00574719" w:rsidP="00083AD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C014B">
        <w:rPr>
          <w:rFonts w:ascii="Times New Roman" w:hAnsi="Times New Roman"/>
          <w:b/>
          <w:sz w:val="28"/>
          <w:szCs w:val="28"/>
        </w:rPr>
        <w:t xml:space="preserve"> </w:t>
      </w:r>
    </w:p>
    <w:p w:rsidR="00FD16F0" w:rsidRDefault="00FD16F0" w:rsidP="00FD16F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3B11C3" w:rsidRDefault="00FD16F0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B5D84">
        <w:rPr>
          <w:rFonts w:ascii="Times New Roman" w:hAnsi="Times New Roman"/>
          <w:b/>
          <w:sz w:val="24"/>
          <w:szCs w:val="24"/>
        </w:rPr>
        <w:t>о</w:t>
      </w:r>
      <w:r w:rsidR="00083ADD">
        <w:rPr>
          <w:rFonts w:ascii="Times New Roman" w:hAnsi="Times New Roman"/>
          <w:b/>
          <w:sz w:val="24"/>
          <w:szCs w:val="24"/>
        </w:rPr>
        <w:t>т  18  декабря</w:t>
      </w:r>
      <w:r w:rsidR="00F003D4">
        <w:rPr>
          <w:rFonts w:ascii="Times New Roman" w:hAnsi="Times New Roman"/>
          <w:b/>
          <w:sz w:val="24"/>
          <w:szCs w:val="24"/>
        </w:rPr>
        <w:t xml:space="preserve"> </w:t>
      </w:r>
      <w:r w:rsidR="000C014B">
        <w:rPr>
          <w:rFonts w:ascii="Times New Roman" w:hAnsi="Times New Roman"/>
          <w:b/>
          <w:sz w:val="24"/>
          <w:szCs w:val="24"/>
        </w:rPr>
        <w:t xml:space="preserve"> </w:t>
      </w:r>
      <w:r w:rsidR="00233F42">
        <w:rPr>
          <w:rFonts w:ascii="Times New Roman" w:hAnsi="Times New Roman"/>
          <w:b/>
          <w:sz w:val="24"/>
          <w:szCs w:val="24"/>
        </w:rPr>
        <w:t>2025</w:t>
      </w:r>
      <w:r w:rsidR="007D08F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г.     </w:t>
      </w:r>
      <w:r w:rsidR="00D67EFE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847E4F">
        <w:rPr>
          <w:rFonts w:ascii="Times New Roman" w:hAnsi="Times New Roman"/>
          <w:b/>
          <w:sz w:val="24"/>
          <w:szCs w:val="24"/>
        </w:rPr>
        <w:t xml:space="preserve"> </w:t>
      </w:r>
      <w:r w:rsidR="00EB6482">
        <w:rPr>
          <w:rFonts w:ascii="Times New Roman" w:hAnsi="Times New Roman"/>
          <w:b/>
          <w:sz w:val="24"/>
          <w:szCs w:val="24"/>
        </w:rPr>
        <w:t xml:space="preserve"> </w:t>
      </w:r>
      <w:r w:rsidR="00FA3E3B">
        <w:rPr>
          <w:rFonts w:ascii="Times New Roman" w:hAnsi="Times New Roman"/>
          <w:b/>
          <w:sz w:val="24"/>
          <w:szCs w:val="24"/>
        </w:rPr>
        <w:t xml:space="preserve">     </w:t>
      </w:r>
      <w:r w:rsidR="00EB6482">
        <w:rPr>
          <w:rFonts w:ascii="Times New Roman" w:hAnsi="Times New Roman"/>
          <w:b/>
          <w:sz w:val="24"/>
          <w:szCs w:val="24"/>
        </w:rPr>
        <w:t xml:space="preserve"> </w:t>
      </w:r>
      <w:r w:rsidR="000C014B">
        <w:rPr>
          <w:rFonts w:ascii="Times New Roman" w:hAnsi="Times New Roman"/>
          <w:b/>
          <w:sz w:val="24"/>
          <w:szCs w:val="24"/>
        </w:rPr>
        <w:t xml:space="preserve">      </w:t>
      </w:r>
      <w:r w:rsidR="00E73A61">
        <w:rPr>
          <w:rFonts w:ascii="Times New Roman" w:hAnsi="Times New Roman"/>
          <w:b/>
          <w:sz w:val="24"/>
          <w:szCs w:val="24"/>
        </w:rPr>
        <w:t xml:space="preserve"> </w:t>
      </w:r>
      <w:r w:rsidR="004B4313">
        <w:rPr>
          <w:rFonts w:ascii="Times New Roman" w:hAnsi="Times New Roman"/>
          <w:b/>
          <w:sz w:val="24"/>
          <w:szCs w:val="24"/>
        </w:rPr>
        <w:t xml:space="preserve"> </w:t>
      </w:r>
      <w:r w:rsidR="0045254F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83ADD">
        <w:rPr>
          <w:rFonts w:ascii="Times New Roman" w:hAnsi="Times New Roman"/>
          <w:b/>
          <w:sz w:val="24"/>
          <w:szCs w:val="24"/>
        </w:rPr>
        <w:t>96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C752AA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D75C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CD75C5">
        <w:rPr>
          <w:rFonts w:ascii="Times New Roman" w:hAnsi="Times New Roman"/>
          <w:b/>
          <w:sz w:val="24"/>
          <w:szCs w:val="24"/>
        </w:rPr>
        <w:t>.Н</w:t>
      </w:r>
      <w:proofErr w:type="gramEnd"/>
      <w:r w:rsidRPr="00CD75C5">
        <w:rPr>
          <w:rFonts w:ascii="Times New Roman" w:hAnsi="Times New Roman"/>
          <w:b/>
          <w:sz w:val="24"/>
          <w:szCs w:val="24"/>
        </w:rPr>
        <w:t>овая Ивановка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D16F0" w:rsidRDefault="00FD16F0" w:rsidP="00FD16F0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FD16F0" w:rsidRDefault="00FD16F0" w:rsidP="00FD16F0">
      <w:pPr>
        <w:pStyle w:val="a5"/>
        <w:rPr>
          <w:rFonts w:ascii="Times New Roman" w:hAnsi="Times New Roman"/>
          <w:b/>
          <w:sz w:val="24"/>
          <w:szCs w:val="24"/>
        </w:rPr>
      </w:pPr>
    </w:p>
    <w:p w:rsidR="00233F42" w:rsidRPr="003B11C3" w:rsidRDefault="00233F42" w:rsidP="00233F4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B11C3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  <w:r w:rsidR="003B11C3">
        <w:rPr>
          <w:rFonts w:ascii="Times New Roman" w:hAnsi="Times New Roman"/>
          <w:b/>
          <w:sz w:val="28"/>
          <w:szCs w:val="28"/>
        </w:rPr>
        <w:t xml:space="preserve"> </w:t>
      </w:r>
      <w:r w:rsidRPr="003B11C3">
        <w:rPr>
          <w:rFonts w:ascii="Times New Roman" w:hAnsi="Times New Roman"/>
          <w:b/>
          <w:sz w:val="28"/>
          <w:szCs w:val="28"/>
        </w:rPr>
        <w:t>«Благоустройство Симоновского  муниципального образования Калининского муниципального района на 2026-2028 г.г.»</w:t>
      </w:r>
    </w:p>
    <w:p w:rsidR="00233F42" w:rsidRPr="003B11C3" w:rsidRDefault="00233F42" w:rsidP="00233F42">
      <w:pPr>
        <w:rPr>
          <w:rFonts w:ascii="Times New Roman" w:hAnsi="Times New Roman" w:cs="Times New Roman"/>
          <w:b/>
          <w:sz w:val="28"/>
          <w:szCs w:val="28"/>
        </w:rPr>
      </w:pPr>
    </w:p>
    <w:p w:rsidR="008F6F2A" w:rsidRPr="0080249D" w:rsidRDefault="008F6F2A" w:rsidP="008F6F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249D">
        <w:rPr>
          <w:rFonts w:ascii="Times New Roman" w:hAnsi="Times New Roman" w:cs="Times New Roman"/>
          <w:sz w:val="26"/>
          <w:szCs w:val="26"/>
        </w:rPr>
        <w:t xml:space="preserve">В  соответствии  с   </w:t>
      </w:r>
      <w:r w:rsidR="000C7BBE">
        <w:rPr>
          <w:rFonts w:ascii="Times New Roman" w:hAnsi="Times New Roman" w:cs="Times New Roman"/>
          <w:sz w:val="26"/>
          <w:szCs w:val="26"/>
        </w:rPr>
        <w:t xml:space="preserve"> Федеральным  законом  от  20 марта  2025  года  № 33</w:t>
      </w:r>
      <w:r w:rsidRPr="0080249D">
        <w:rPr>
          <w:rFonts w:ascii="Times New Roman" w:hAnsi="Times New Roman" w:cs="Times New Roman"/>
          <w:sz w:val="26"/>
          <w:szCs w:val="26"/>
        </w:rPr>
        <w:t>-ФЗ  «Об  общих  принципах  организации  местного  самоуправле</w:t>
      </w:r>
      <w:r w:rsidR="000C7BBE">
        <w:rPr>
          <w:rFonts w:ascii="Times New Roman" w:hAnsi="Times New Roman" w:cs="Times New Roman"/>
          <w:sz w:val="26"/>
          <w:szCs w:val="26"/>
        </w:rPr>
        <w:t>ния  в  единой системе публичной власти»</w:t>
      </w:r>
      <w:r w:rsidRPr="0080249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0249D">
        <w:rPr>
          <w:rFonts w:ascii="Times New Roman" w:hAnsi="Times New Roman" w:cs="Times New Roman"/>
          <w:sz w:val="26"/>
          <w:szCs w:val="26"/>
        </w:rPr>
        <w:t xml:space="preserve">Бюджетным  Кодексом РФ, 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в целях установления единого порядка содержания территории и осуществления мероприятий </w:t>
      </w:r>
      <w:r>
        <w:rPr>
          <w:rFonts w:ascii="Times New Roman" w:hAnsi="Times New Roman" w:cs="Times New Roman"/>
          <w:color w:val="2C2C2C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по благоустройству, повышения ответственности физических и юридических лиц за соблюдением чистоты и порядка, руководствуясь </w:t>
      </w:r>
      <w:r w:rsidRPr="0080249D">
        <w:rPr>
          <w:rFonts w:ascii="Times New Roman" w:hAnsi="Times New Roman" w:cs="Times New Roman"/>
          <w:sz w:val="26"/>
          <w:szCs w:val="26"/>
        </w:rPr>
        <w:t>Правилами благоустройства на территории Симоновского  муниципального  образования  Калининского  муниципального района Саратовской</w:t>
      </w:r>
      <w:proofErr w:type="gramEnd"/>
      <w:r w:rsidRPr="0080249D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, </w:t>
      </w:r>
      <w:proofErr w:type="gramStart"/>
      <w:r w:rsidRPr="0080249D">
        <w:rPr>
          <w:rFonts w:ascii="Times New Roman" w:hAnsi="Times New Roman" w:cs="Times New Roman"/>
          <w:color w:val="2C2C2C"/>
          <w:sz w:val="26"/>
          <w:szCs w:val="26"/>
        </w:rPr>
        <w:t>утвержденными</w:t>
      </w:r>
      <w:proofErr w:type="gramEnd"/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решением  Совета  депутатов  Симоновского муниципального образования  </w:t>
      </w:r>
      <w:r w:rsidRPr="0080249D">
        <w:rPr>
          <w:rFonts w:ascii="Times New Roman" w:hAnsi="Times New Roman" w:cs="Times New Roman"/>
          <w:sz w:val="26"/>
          <w:szCs w:val="26"/>
        </w:rPr>
        <w:t xml:space="preserve">      от 14.04.2021 г. № 51-164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 «</w:t>
      </w:r>
      <w:r w:rsidRPr="0080249D">
        <w:rPr>
          <w:rFonts w:ascii="Times New Roman" w:hAnsi="Times New Roman" w:cs="Times New Roman"/>
          <w:sz w:val="26"/>
          <w:szCs w:val="26"/>
        </w:rPr>
        <w:t xml:space="preserve">Об утверждении Правил благоустройства  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</w:t>
      </w:r>
      <w:r w:rsidRPr="0080249D">
        <w:rPr>
          <w:rFonts w:ascii="Times New Roman" w:hAnsi="Times New Roman" w:cs="Times New Roman"/>
          <w:sz w:val="26"/>
          <w:szCs w:val="26"/>
        </w:rPr>
        <w:t>на территории Симоновского  муниципального  образования  Калининского  муниципального района Саратовской области,</w:t>
      </w:r>
      <w:r w:rsidRPr="0080249D">
        <w:rPr>
          <w:rFonts w:ascii="Times New Roman" w:hAnsi="Times New Roman" w:cs="Times New Roman"/>
          <w:color w:val="2C2C2C"/>
          <w:sz w:val="26"/>
          <w:szCs w:val="26"/>
        </w:rPr>
        <w:t xml:space="preserve">  </w:t>
      </w:r>
      <w:r w:rsidRPr="0080249D">
        <w:rPr>
          <w:rFonts w:ascii="Times New Roman" w:hAnsi="Times New Roman" w:cs="Times New Roman"/>
          <w:sz w:val="26"/>
          <w:szCs w:val="26"/>
        </w:rPr>
        <w:t xml:space="preserve">   Уставом   Симоновского муниципального  образования,  Калининского  муниципального  района  Саратовской  области, ПОСТАНОВЛЯЕТ:</w:t>
      </w:r>
    </w:p>
    <w:p w:rsidR="00233F42" w:rsidRDefault="00233F42" w:rsidP="00233F42">
      <w:pPr>
        <w:ind w:firstLine="567"/>
        <w:jc w:val="both"/>
        <w:rPr>
          <w:sz w:val="28"/>
          <w:szCs w:val="28"/>
        </w:rPr>
      </w:pPr>
    </w:p>
    <w:p w:rsidR="00233F42" w:rsidRDefault="00233F42" w:rsidP="008F6F2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ПОСТАНОВЛЯЕТ:</w:t>
      </w:r>
    </w:p>
    <w:p w:rsidR="00EB3BD6" w:rsidRPr="003B11C3" w:rsidRDefault="008F6F2A" w:rsidP="008F6F2A">
      <w:pPr>
        <w:pStyle w:val="a5"/>
        <w:rPr>
          <w:rFonts w:ascii="Times New Roman" w:hAnsi="Times New Roman"/>
          <w:b/>
          <w:sz w:val="28"/>
          <w:szCs w:val="28"/>
        </w:rPr>
      </w:pPr>
      <w:r w:rsidRPr="003B11C3">
        <w:rPr>
          <w:rFonts w:ascii="Times New Roman" w:eastAsiaTheme="minorEastAsia" w:hAnsi="Times New Roman"/>
          <w:b/>
          <w:sz w:val="28"/>
          <w:szCs w:val="28"/>
        </w:rPr>
        <w:t xml:space="preserve">      </w:t>
      </w:r>
      <w:r w:rsidR="00233F42" w:rsidRPr="003B11C3">
        <w:rPr>
          <w:rFonts w:ascii="Times New Roman" w:hAnsi="Times New Roman"/>
          <w:sz w:val="28"/>
          <w:szCs w:val="28"/>
        </w:rPr>
        <w:t>1.Утвердить муниципальную программу</w:t>
      </w:r>
      <w:r w:rsidR="003B11C3">
        <w:rPr>
          <w:rFonts w:ascii="Times New Roman" w:hAnsi="Times New Roman"/>
          <w:sz w:val="28"/>
          <w:szCs w:val="28"/>
        </w:rPr>
        <w:t xml:space="preserve"> </w:t>
      </w:r>
      <w:r w:rsidR="00EB3BD6" w:rsidRPr="003B11C3">
        <w:rPr>
          <w:rFonts w:ascii="Times New Roman" w:hAnsi="Times New Roman"/>
          <w:sz w:val="28"/>
          <w:szCs w:val="28"/>
        </w:rPr>
        <w:t>«Благоустройство Симоновского  муниципального образования Калининского муниципального района на 2026-2028 г.г.» согласно приложению</w:t>
      </w:r>
    </w:p>
    <w:p w:rsidR="00233F42" w:rsidRPr="003B11C3" w:rsidRDefault="00233F42" w:rsidP="008F6F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1C3">
        <w:rPr>
          <w:rFonts w:ascii="Times New Roman" w:hAnsi="Times New Roman" w:cs="Times New Roman"/>
          <w:sz w:val="28"/>
          <w:szCs w:val="28"/>
        </w:rPr>
        <w:t xml:space="preserve"> 2. Настоящее постановление вступает в силу после его официального опубликования (обнародова</w:t>
      </w:r>
      <w:r w:rsidR="00EB3BD6" w:rsidRPr="003B11C3">
        <w:rPr>
          <w:rFonts w:ascii="Times New Roman" w:hAnsi="Times New Roman" w:cs="Times New Roman"/>
          <w:sz w:val="28"/>
          <w:szCs w:val="28"/>
        </w:rPr>
        <w:t>ния), но не ранее 01 января 2026</w:t>
      </w:r>
      <w:r w:rsidRPr="003B11C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33F42" w:rsidRPr="003B11C3" w:rsidRDefault="00233F42" w:rsidP="00233F42">
      <w:pPr>
        <w:ind w:firstLine="567"/>
        <w:jc w:val="both"/>
        <w:rPr>
          <w:rFonts w:ascii="Times New Roman" w:hAnsi="Times New Roman" w:cs="Times New Roman"/>
          <w:b/>
          <w:szCs w:val="26"/>
        </w:rPr>
      </w:pPr>
      <w:r w:rsidRPr="003B11C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B11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11C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233F42" w:rsidRDefault="00233F42" w:rsidP="00233F42">
      <w:pPr>
        <w:pStyle w:val="2"/>
        <w:ind w:firstLine="567"/>
        <w:rPr>
          <w:b/>
          <w:szCs w:val="26"/>
        </w:rPr>
      </w:pPr>
    </w:p>
    <w:p w:rsidR="00233F42" w:rsidRPr="003B11C3" w:rsidRDefault="00233F42" w:rsidP="00233F42">
      <w:pPr>
        <w:pStyle w:val="2"/>
        <w:ind w:firstLine="567"/>
        <w:rPr>
          <w:rFonts w:ascii="Times New Roman" w:hAnsi="Times New Roman" w:cs="Times New Roman"/>
          <w:b/>
          <w:szCs w:val="26"/>
        </w:rPr>
      </w:pPr>
    </w:p>
    <w:p w:rsidR="00233F42" w:rsidRPr="003B11C3" w:rsidRDefault="00C97B26" w:rsidP="00C97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1C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33F42" w:rsidRPr="003B11C3">
        <w:rPr>
          <w:rFonts w:ascii="Times New Roman" w:hAnsi="Times New Roman" w:cs="Times New Roman"/>
          <w:b/>
          <w:sz w:val="28"/>
          <w:szCs w:val="28"/>
        </w:rPr>
        <w:t xml:space="preserve">лавы администрации </w:t>
      </w:r>
    </w:p>
    <w:p w:rsidR="00233F42" w:rsidRPr="003B11C3" w:rsidRDefault="00233F42" w:rsidP="00233F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1C3">
        <w:rPr>
          <w:rFonts w:ascii="Times New Roman" w:hAnsi="Times New Roman" w:cs="Times New Roman"/>
          <w:b/>
          <w:sz w:val="28"/>
          <w:szCs w:val="28"/>
        </w:rPr>
        <w:t xml:space="preserve">Симоновского МО                                              </w:t>
      </w:r>
      <w:r w:rsidR="00C97B26" w:rsidRPr="003B11C3">
        <w:rPr>
          <w:rFonts w:ascii="Times New Roman" w:hAnsi="Times New Roman" w:cs="Times New Roman"/>
          <w:b/>
          <w:sz w:val="28"/>
          <w:szCs w:val="28"/>
        </w:rPr>
        <w:t xml:space="preserve">                     С.Н.Кузенков</w:t>
      </w:r>
    </w:p>
    <w:p w:rsidR="00233F42" w:rsidRPr="003B11C3" w:rsidRDefault="00233F42" w:rsidP="00233F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F0" w:rsidRPr="003B11C3" w:rsidRDefault="00FD16F0" w:rsidP="00B57FBE">
      <w:pPr>
        <w:pStyle w:val="a5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B11C3">
        <w:rPr>
          <w:rFonts w:ascii="Times New Roman" w:hAnsi="Times New Roman"/>
          <w:b/>
          <w:sz w:val="26"/>
          <w:szCs w:val="26"/>
        </w:rPr>
        <w:t xml:space="preserve"> </w:t>
      </w:r>
    </w:p>
    <w:p w:rsidR="00FD16F0" w:rsidRPr="00B57FBE" w:rsidRDefault="00FD16F0" w:rsidP="00FD16F0">
      <w:pPr>
        <w:pStyle w:val="a6"/>
        <w:jc w:val="both"/>
        <w:rPr>
          <w:sz w:val="26"/>
          <w:szCs w:val="26"/>
        </w:rPr>
      </w:pPr>
    </w:p>
    <w:p w:rsidR="00F57B86" w:rsidRPr="0080249D" w:rsidRDefault="00F57B86" w:rsidP="00933FEB">
      <w:pPr>
        <w:pStyle w:val="a5"/>
        <w:rPr>
          <w:rFonts w:ascii="Times New Roman" w:eastAsiaTheme="minorEastAsia" w:hAnsi="Times New Roman"/>
          <w:sz w:val="26"/>
          <w:szCs w:val="26"/>
        </w:rPr>
      </w:pPr>
    </w:p>
    <w:p w:rsidR="00E92148" w:rsidRPr="003B11C3" w:rsidRDefault="00C93F1D" w:rsidP="00E92148">
      <w:pPr>
        <w:spacing w:after="0" w:line="240" w:lineRule="auto"/>
        <w:rPr>
          <w:rFonts w:ascii="Times New Roman" w:hAnsi="Times New Roman" w:cs="Times New Roman"/>
          <w:b/>
        </w:rPr>
      </w:pPr>
      <w:r w:rsidRPr="003B11C3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E92148" w:rsidRPr="003B11C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  <w:r w:rsidR="00E92148" w:rsidRPr="003B11C3">
        <w:rPr>
          <w:rFonts w:ascii="Times New Roman" w:hAnsi="Times New Roman" w:cs="Times New Roman"/>
          <w:b/>
        </w:rPr>
        <w:t>Приложение</w:t>
      </w:r>
    </w:p>
    <w:p w:rsidR="00E92148" w:rsidRPr="003B11C3" w:rsidRDefault="00E92148" w:rsidP="00E92148">
      <w:pPr>
        <w:spacing w:after="0" w:line="240" w:lineRule="auto"/>
        <w:rPr>
          <w:rFonts w:ascii="Times New Roman" w:hAnsi="Times New Roman" w:cs="Times New Roman"/>
          <w:b/>
        </w:rPr>
      </w:pPr>
      <w:r w:rsidRPr="003B11C3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3B11C3">
        <w:rPr>
          <w:rFonts w:ascii="Times New Roman" w:hAnsi="Times New Roman" w:cs="Times New Roman"/>
          <w:b/>
        </w:rPr>
        <w:t xml:space="preserve">         </w:t>
      </w:r>
      <w:r w:rsidRPr="003B11C3">
        <w:rPr>
          <w:rFonts w:ascii="Times New Roman" w:hAnsi="Times New Roman" w:cs="Times New Roman"/>
          <w:b/>
        </w:rPr>
        <w:t>к постановлению  администрации</w:t>
      </w:r>
    </w:p>
    <w:p w:rsidR="00E92148" w:rsidRPr="003B11C3" w:rsidRDefault="00E92148" w:rsidP="00083ADD">
      <w:pPr>
        <w:spacing w:after="0" w:line="240" w:lineRule="auto"/>
        <w:ind w:left="2"/>
        <w:rPr>
          <w:rFonts w:ascii="Times New Roman" w:hAnsi="Times New Roman" w:cs="Times New Roman"/>
          <w:b/>
        </w:rPr>
      </w:pPr>
      <w:r w:rsidRPr="003B11C3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3B11C3">
        <w:rPr>
          <w:rFonts w:ascii="Times New Roman" w:hAnsi="Times New Roman" w:cs="Times New Roman"/>
          <w:b/>
        </w:rPr>
        <w:t xml:space="preserve">        </w:t>
      </w:r>
      <w:r w:rsidRPr="003B11C3">
        <w:rPr>
          <w:rFonts w:ascii="Times New Roman" w:hAnsi="Times New Roman" w:cs="Times New Roman"/>
          <w:b/>
        </w:rPr>
        <w:t xml:space="preserve">Симоновского  МО  Калининского   МР </w:t>
      </w:r>
    </w:p>
    <w:p w:rsidR="00735BD0" w:rsidRPr="003B11C3" w:rsidRDefault="00E92148" w:rsidP="00E92148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3B11C3">
        <w:rPr>
          <w:rFonts w:ascii="Times New Roman" w:hAnsi="Times New Roman"/>
          <w:b/>
        </w:rPr>
        <w:t xml:space="preserve">                                                                      </w:t>
      </w:r>
      <w:r w:rsidR="00083ADD" w:rsidRPr="003B11C3">
        <w:rPr>
          <w:rFonts w:ascii="Times New Roman" w:hAnsi="Times New Roman"/>
          <w:b/>
        </w:rPr>
        <w:t>№96</w:t>
      </w:r>
      <w:r w:rsidRPr="003B11C3">
        <w:rPr>
          <w:rFonts w:ascii="Times New Roman" w:hAnsi="Times New Roman"/>
          <w:b/>
        </w:rPr>
        <w:t xml:space="preserve">  от  </w:t>
      </w:r>
      <w:r w:rsidR="00083ADD" w:rsidRPr="003B11C3">
        <w:rPr>
          <w:rFonts w:ascii="Times New Roman" w:hAnsi="Times New Roman"/>
          <w:b/>
        </w:rPr>
        <w:t>18.12.2025 года</w:t>
      </w:r>
    </w:p>
    <w:p w:rsidR="003B11C3" w:rsidRDefault="003B11C3" w:rsidP="00D854BD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FD16F0" w:rsidRDefault="00FD16F0" w:rsidP="00D854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168F8">
        <w:rPr>
          <w:rFonts w:ascii="Times New Roman" w:hAnsi="Times New Roman"/>
          <w:b/>
          <w:sz w:val="32"/>
          <w:szCs w:val="32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br/>
        <w:t xml:space="preserve"> муниципальной   Программы </w:t>
      </w:r>
      <w:r>
        <w:rPr>
          <w:rFonts w:ascii="Times New Roman" w:hAnsi="Times New Roman"/>
          <w:b/>
          <w:sz w:val="28"/>
          <w:szCs w:val="28"/>
        </w:rPr>
        <w:br/>
        <w:t>«Благоустройство Симоновского  муниципального образования Калининско</w:t>
      </w:r>
      <w:r w:rsidR="00E92148">
        <w:rPr>
          <w:rFonts w:ascii="Times New Roman" w:hAnsi="Times New Roman"/>
          <w:b/>
          <w:sz w:val="28"/>
          <w:szCs w:val="28"/>
        </w:rPr>
        <w:t>го муниципального района на 2026-2028</w:t>
      </w:r>
      <w:r>
        <w:rPr>
          <w:rFonts w:ascii="Times New Roman" w:hAnsi="Times New Roman"/>
          <w:b/>
          <w:sz w:val="28"/>
          <w:szCs w:val="28"/>
        </w:rPr>
        <w:t xml:space="preserve"> г.г.»</w:t>
      </w:r>
    </w:p>
    <w:tbl>
      <w:tblPr>
        <w:tblpPr w:leftFromText="180" w:rightFromText="180" w:vertAnchor="text" w:horzAnchor="page" w:tblpX="1081" w:tblpY="702"/>
        <w:tblW w:w="105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43"/>
        <w:gridCol w:w="6662"/>
      </w:tblGrid>
      <w:tr w:rsidR="00FD16F0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 программа “ Благоустройство   Симоновского  муниципального образования Калининско</w:t>
            </w:r>
            <w:r w:rsidR="00E92148">
              <w:rPr>
                <w:rFonts w:ascii="Times New Roman" w:hAnsi="Times New Roman"/>
                <w:sz w:val="24"/>
                <w:szCs w:val="24"/>
              </w:rPr>
              <w:t>го муниципального района на 2026-2028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” (далее – Программа)</w:t>
            </w:r>
          </w:p>
        </w:tc>
      </w:tr>
      <w:tr w:rsidR="00FD16F0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   Симоновского     муниципального образования</w:t>
            </w:r>
          </w:p>
        </w:tc>
      </w:tr>
      <w:tr w:rsidR="00FD16F0" w:rsidTr="004A2B84">
        <w:trPr>
          <w:trHeight w:val="9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Основание для разработки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FD16F0" w:rsidRDefault="00000064" w:rsidP="00120B0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РФ № 33-ФЗ от 20.03.2025</w:t>
            </w:r>
            <w:r w:rsidR="00FD16F0">
              <w:rPr>
                <w:rFonts w:ascii="Times New Roman" w:hAnsi="Times New Roman"/>
                <w:sz w:val="24"/>
                <w:szCs w:val="24"/>
              </w:rPr>
              <w:t xml:space="preserve"> г. «Об общих принципах организации местного самоу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правления </w:t>
            </w:r>
            <w:r w:rsidR="00FD16F0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="00120B0D">
              <w:rPr>
                <w:rFonts w:ascii="Times New Roman" w:hAnsi="Times New Roman"/>
                <w:sz w:val="24"/>
                <w:szCs w:val="24"/>
              </w:rPr>
              <w:t xml:space="preserve"> Правила  благоустройства на территории Симоновского  муниципального  образования  Калининского  муниципального района Саратовской области</w:t>
            </w:r>
          </w:p>
        </w:tc>
      </w:tr>
      <w:tr w:rsidR="00FD16F0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Разработчик     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6F0" w:rsidRDefault="00FD16F0" w:rsidP="002E2A0F">
            <w:pPr>
              <w:spacing w:before="100" w:beforeAutospacing="1" w:after="1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 Симоновского    муниципального образования</w:t>
            </w:r>
          </w:p>
        </w:tc>
      </w:tr>
      <w:tr w:rsidR="00FD16F0" w:rsidRPr="00A35CDF" w:rsidTr="004A2B84">
        <w:trPr>
          <w:trHeight w:val="1305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FD16F0" w:rsidRPr="00A35CDF" w:rsidRDefault="00FD16F0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4908F3" w:rsidRPr="00A35CDF" w:rsidRDefault="00572F1A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CDF">
              <w:rPr>
                <w:rFonts w:ascii="Times New Roman" w:hAnsi="Times New Roman" w:cs="Times New Roman"/>
              </w:rPr>
              <w:t>1) формирование благоприятных и комфортных условий для жизнедеятельности населения;</w:t>
            </w:r>
          </w:p>
          <w:p w:rsidR="00572F1A" w:rsidRPr="00A35CDF" w:rsidRDefault="00572F1A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</w:rPr>
              <w:t>2) улучшение внешнего облика населенных пунктов Симоновского   муниципального  образования;</w:t>
            </w:r>
          </w:p>
        </w:tc>
      </w:tr>
      <w:tr w:rsidR="00C015B9" w:rsidRPr="00A35CDF" w:rsidTr="004A2B84">
        <w:trPr>
          <w:trHeight w:val="64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A35CDF">
              <w:rPr>
                <w:rFonts w:ascii="Times New Roman" w:hAnsi="Times New Roman"/>
                <w:b/>
              </w:rPr>
              <w:t>Задачи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установление единого порядка содержания территории сельского поселения;</w:t>
            </w:r>
          </w:p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организация озеленения и благоустройства территории сельского поселения;</w:t>
            </w:r>
          </w:p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</w:t>
            </w:r>
          </w:p>
        </w:tc>
      </w:tr>
      <w:tr w:rsidR="00C015B9" w:rsidRPr="00A35CDF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         исполнители     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администрация   Симоновского   муниципального  образования;</w:t>
            </w:r>
          </w:p>
          <w:p w:rsidR="00C015B9" w:rsidRPr="00A35CDF" w:rsidRDefault="00C015B9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-руководители предприятий и организаций (по согласованию);</w:t>
            </w:r>
          </w:p>
          <w:p w:rsidR="00C015B9" w:rsidRPr="00A35CDF" w:rsidRDefault="00C015B9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B9" w:rsidRPr="00A35CDF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015B9" w:rsidRPr="00A35CDF" w:rsidRDefault="008F6F2A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   2025- 2028</w:t>
            </w:r>
            <w:r w:rsidR="00C015B9" w:rsidRPr="00A35CD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C015B9" w:rsidRPr="00A35CDF" w:rsidTr="004A2B84">
        <w:trPr>
          <w:trHeight w:val="2160"/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C015B9" w:rsidRPr="00A35CDF" w:rsidRDefault="00C015B9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социально-экономические результаты от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AF46F3" w:rsidRPr="00A35CDF" w:rsidRDefault="00AF46F3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AF46F3" w:rsidRPr="00A35CDF" w:rsidRDefault="00AF46F3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AF46F3" w:rsidRPr="00A35CDF" w:rsidRDefault="00AF46F3" w:rsidP="002E2A0F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C015B9" w:rsidRPr="00A35CDF" w:rsidRDefault="00AF46F3" w:rsidP="002E2A0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</w:tc>
      </w:tr>
      <w:tr w:rsidR="002E2A0F" w:rsidRPr="00A35CDF" w:rsidTr="004A2B84">
        <w:trPr>
          <w:trHeight w:val="1095"/>
          <w:tblCellSpacing w:w="0" w:type="dxa"/>
        </w:trPr>
        <w:tc>
          <w:tcPr>
            <w:tcW w:w="384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E2A0F" w:rsidRPr="00A35CDF" w:rsidRDefault="002E2A0F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Объемы и источники финансирования Программы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Style w:val="aa"/>
              <w:tblW w:w="10511" w:type="dxa"/>
              <w:tblLayout w:type="fixed"/>
              <w:tblLook w:val="04A0"/>
            </w:tblPr>
            <w:tblGrid>
              <w:gridCol w:w="2125"/>
              <w:gridCol w:w="951"/>
              <w:gridCol w:w="1053"/>
              <w:gridCol w:w="1305"/>
              <w:gridCol w:w="2384"/>
              <w:gridCol w:w="2667"/>
              <w:gridCol w:w="26"/>
            </w:tblGrid>
            <w:tr w:rsidR="002E2A0F" w:rsidRPr="00A35CDF" w:rsidTr="009E4BC6">
              <w:trPr>
                <w:gridAfter w:val="1"/>
                <w:wAfter w:w="26" w:type="dxa"/>
              </w:trPr>
              <w:tc>
                <w:tcPr>
                  <w:tcW w:w="2125" w:type="dxa"/>
                  <w:vMerge w:val="restart"/>
                </w:tcPr>
                <w:p w:rsidR="002E2A0F" w:rsidRPr="00A35CDF" w:rsidRDefault="002E2A0F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A35CDF">
                    <w:t>Источники финансирования</w:t>
                  </w:r>
                </w:p>
              </w:tc>
              <w:tc>
                <w:tcPr>
                  <w:tcW w:w="8360" w:type="dxa"/>
                  <w:gridSpan w:val="5"/>
                </w:tcPr>
                <w:p w:rsidR="0092416E" w:rsidRPr="00A35CDF" w:rsidRDefault="002E2A0F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</w:pPr>
                  <w:r w:rsidRPr="00A35CDF">
                    <w:t xml:space="preserve">Общий объем средств, направляемый </w:t>
                  </w:r>
                </w:p>
                <w:p w:rsidR="0092416E" w:rsidRPr="00A35CDF" w:rsidRDefault="002E2A0F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</w:pPr>
                  <w:r w:rsidRPr="00A35CDF">
                    <w:t xml:space="preserve">на реализацию мероприятий </w:t>
                  </w:r>
                </w:p>
                <w:p w:rsidR="002E2A0F" w:rsidRPr="00A35CDF" w:rsidRDefault="002E2A0F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</w:pPr>
                  <w:r w:rsidRPr="00A35CDF">
                    <w:t>муниципальной программы, тыс. рублей</w:t>
                  </w:r>
                </w:p>
              </w:tc>
            </w:tr>
            <w:tr w:rsidR="004A2B84" w:rsidRPr="00A35CDF" w:rsidTr="004A2B84">
              <w:tc>
                <w:tcPr>
                  <w:tcW w:w="2125" w:type="dxa"/>
                  <w:vMerge/>
                  <w:vAlign w:val="center"/>
                </w:tcPr>
                <w:p w:rsidR="004A2B84" w:rsidRPr="00A35CDF" w:rsidRDefault="004A2B84" w:rsidP="004A2B84">
                  <w:pPr>
                    <w:framePr w:hSpace="180" w:wrap="around" w:vAnchor="text" w:hAnchor="page" w:x="1081" w:y="702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951" w:type="dxa"/>
                </w:tcPr>
                <w:p w:rsidR="004A2B84" w:rsidRPr="00A35CDF" w:rsidRDefault="004A2B84" w:rsidP="004A2B84">
                  <w:pPr>
                    <w:framePr w:hSpace="180" w:wrap="around" w:vAnchor="text" w:hAnchor="page" w:x="1081" w:y="702"/>
                    <w:jc w:val="both"/>
                    <w:rPr>
                      <w:color w:val="000000"/>
                    </w:rPr>
                  </w:pPr>
                  <w:r w:rsidRPr="00A35CDF">
                    <w:t>Всего</w:t>
                  </w:r>
                </w:p>
              </w:tc>
              <w:tc>
                <w:tcPr>
                  <w:tcW w:w="1053" w:type="dxa"/>
                  <w:vAlign w:val="center"/>
                </w:tcPr>
                <w:p w:rsidR="004A2B84" w:rsidRPr="00A35CD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</w:pPr>
                  <w:r>
                    <w:t>2026</w:t>
                  </w:r>
                </w:p>
              </w:tc>
              <w:tc>
                <w:tcPr>
                  <w:tcW w:w="1305" w:type="dxa"/>
                </w:tcPr>
                <w:p w:rsidR="004A2B84" w:rsidRPr="00A35CDF" w:rsidRDefault="00F61B7B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>
                    <w:t xml:space="preserve">      </w:t>
                  </w:r>
                  <w:r w:rsidR="004A2B84" w:rsidRPr="00A35CDF">
                    <w:t>202</w:t>
                  </w:r>
                  <w:r w:rsidR="008F6F2A">
                    <w:t>7</w:t>
                  </w:r>
                </w:p>
              </w:tc>
              <w:tc>
                <w:tcPr>
                  <w:tcW w:w="2384" w:type="dxa"/>
                </w:tcPr>
                <w:p w:rsidR="004A2B84" w:rsidRDefault="008F6F2A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>
                    <w:t>2028</w:t>
                  </w:r>
                </w:p>
                <w:p w:rsidR="00560907" w:rsidRPr="00A35CDF" w:rsidRDefault="00560907" w:rsidP="004A2B84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>
                    <w:t>(прогнозно)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:rsidR="004A2B84" w:rsidRPr="00A35CDF" w:rsidRDefault="004A2B84" w:rsidP="004A2B84">
                  <w:pPr>
                    <w:framePr w:hSpace="180" w:wrap="around" w:vAnchor="text" w:hAnchor="page" w:x="1081" w:y="702"/>
                  </w:pPr>
                  <w:r w:rsidRPr="00A35CDF">
                    <w:t>2025 (прогнозно)</w:t>
                  </w:r>
                </w:p>
              </w:tc>
            </w:tr>
            <w:tr w:rsidR="00F61B7B" w:rsidRPr="00A35CDF" w:rsidTr="004A2B84">
              <w:tc>
                <w:tcPr>
                  <w:tcW w:w="2125" w:type="dxa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lastRenderedPageBreak/>
                    <w:t>Всего:</w:t>
                  </w:r>
                </w:p>
              </w:tc>
              <w:tc>
                <w:tcPr>
                  <w:tcW w:w="951" w:type="dxa"/>
                  <w:vAlign w:val="center"/>
                </w:tcPr>
                <w:p w:rsidR="00F61B7B" w:rsidRPr="00745F95" w:rsidRDefault="00F61B7B" w:rsidP="00F61B7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465,0</w:t>
                  </w:r>
                </w:p>
              </w:tc>
              <w:tc>
                <w:tcPr>
                  <w:tcW w:w="1053" w:type="dxa"/>
                  <w:vAlign w:val="center"/>
                </w:tcPr>
                <w:p w:rsidR="00F61B7B" w:rsidRPr="00745F95" w:rsidRDefault="00F61B7B" w:rsidP="00F61B7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  <w:r>
                    <w:t>155,0</w:t>
                  </w:r>
                </w:p>
              </w:tc>
              <w:tc>
                <w:tcPr>
                  <w:tcW w:w="1305" w:type="dxa"/>
                  <w:tcBorders>
                    <w:top w:val="nil"/>
                  </w:tcBorders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>
                    <w:rPr>
                      <w:sz w:val="24"/>
                      <w:szCs w:val="24"/>
                    </w:rPr>
                    <w:t xml:space="preserve">      155,0</w:t>
                  </w:r>
                </w:p>
              </w:tc>
              <w:tc>
                <w:tcPr>
                  <w:tcW w:w="2384" w:type="dxa"/>
                  <w:tcBorders>
                    <w:top w:val="nil"/>
                  </w:tcBorders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CA33CF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</w:p>
              </w:tc>
            </w:tr>
            <w:tr w:rsidR="00F61B7B" w:rsidRPr="00A35CDF" w:rsidTr="004A2B84">
              <w:tc>
                <w:tcPr>
                  <w:tcW w:w="2125" w:type="dxa"/>
                  <w:vAlign w:val="center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t>за счет средств бюджета Симоновского сельского поселения</w:t>
                  </w:r>
                </w:p>
              </w:tc>
              <w:tc>
                <w:tcPr>
                  <w:tcW w:w="951" w:type="dxa"/>
                  <w:vAlign w:val="center"/>
                </w:tcPr>
                <w:p w:rsidR="00F61B7B" w:rsidRPr="00745F95" w:rsidRDefault="00F61B7B" w:rsidP="00F61B7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465,0</w:t>
                  </w:r>
                </w:p>
              </w:tc>
              <w:tc>
                <w:tcPr>
                  <w:tcW w:w="1053" w:type="dxa"/>
                  <w:vAlign w:val="center"/>
                </w:tcPr>
                <w:p w:rsidR="00F61B7B" w:rsidRPr="00745F95" w:rsidRDefault="00F61B7B" w:rsidP="00F61B7B">
                  <w:pPr>
                    <w:framePr w:hSpace="180" w:wrap="around" w:vAnchor="text" w:hAnchor="page" w:x="1081" w:y="702"/>
                    <w:jc w:val="center"/>
                    <w:rPr>
                      <w:bCs/>
                    </w:rPr>
                  </w:pPr>
                  <w:r>
                    <w:t>155,0</w:t>
                  </w:r>
                </w:p>
              </w:tc>
              <w:tc>
                <w:tcPr>
                  <w:tcW w:w="1305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>
                    <w:rPr>
                      <w:sz w:val="24"/>
                      <w:szCs w:val="24"/>
                    </w:rPr>
                    <w:t xml:space="preserve">      155,0</w:t>
                  </w:r>
                </w:p>
              </w:tc>
              <w:tc>
                <w:tcPr>
                  <w:tcW w:w="2384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CA33CF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55,0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rPr>
                      <w:bCs/>
                    </w:rPr>
                  </w:pPr>
                  <w:r w:rsidRPr="00A35CDF">
                    <w:rPr>
                      <w:sz w:val="24"/>
                      <w:szCs w:val="24"/>
                    </w:rPr>
                    <w:t xml:space="preserve">117,0 </w:t>
                  </w:r>
                </w:p>
              </w:tc>
            </w:tr>
            <w:tr w:rsidR="00F61B7B" w:rsidRPr="00A35CDF" w:rsidTr="004A2B84">
              <w:trPr>
                <w:trHeight w:val="1461"/>
              </w:trPr>
              <w:tc>
                <w:tcPr>
                  <w:tcW w:w="2125" w:type="dxa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Средства бюджета Саратовской  области</w:t>
                  </w:r>
                </w:p>
              </w:tc>
              <w:tc>
                <w:tcPr>
                  <w:tcW w:w="951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</w:pPr>
                  <w:r w:rsidRPr="00CA33CF">
                    <w:t>0</w:t>
                  </w:r>
                </w:p>
              </w:tc>
              <w:tc>
                <w:tcPr>
                  <w:tcW w:w="1053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  <w:jc w:val="center"/>
                  </w:pPr>
                  <w:r w:rsidRPr="00CA33CF">
                    <w:t>0</w:t>
                  </w:r>
                </w:p>
              </w:tc>
              <w:tc>
                <w:tcPr>
                  <w:tcW w:w="1305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CA33CF">
                    <w:t>0</w:t>
                  </w:r>
                </w:p>
              </w:tc>
              <w:tc>
                <w:tcPr>
                  <w:tcW w:w="2384" w:type="dxa"/>
                  <w:vAlign w:val="center"/>
                </w:tcPr>
                <w:p w:rsidR="00F61B7B" w:rsidRPr="00CA33C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CA33CF">
                    <w:t>0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:rsidR="00F61B7B" w:rsidRPr="00A35CDF" w:rsidRDefault="00F61B7B" w:rsidP="00F61B7B">
                  <w:pPr>
                    <w:framePr w:hSpace="180" w:wrap="around" w:vAnchor="text" w:hAnchor="page" w:x="1081" w:y="702"/>
                    <w:tabs>
                      <w:tab w:val="center" w:pos="4677"/>
                      <w:tab w:val="right" w:pos="9355"/>
                    </w:tabs>
                  </w:pPr>
                  <w:r w:rsidRPr="00A35CDF">
                    <w:t>0</w:t>
                  </w:r>
                </w:p>
              </w:tc>
            </w:tr>
          </w:tbl>
          <w:p w:rsidR="002E2A0F" w:rsidRPr="00A35CDF" w:rsidRDefault="002E2A0F" w:rsidP="008F696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7E0CC4" w:rsidRPr="00A35CDF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Своевременное финансирование Программы и ее выполнение предполагают:</w:t>
            </w:r>
          </w:p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совершенствование эстетического состояния территории поселения, создание зеленых зон для отдыха граждан. Увеличение числа высаженных зеленых насаждений (деревьев, кустарников, цветов);</w:t>
            </w:r>
          </w:p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привлечение большего количества жителей к участию в мероприятии по благоустройству;</w:t>
            </w:r>
          </w:p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уборка территории поселения от мусора;</w:t>
            </w:r>
          </w:p>
          <w:p w:rsidR="007E0CC4" w:rsidRPr="00A35CDF" w:rsidRDefault="007E0CC4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</w:rPr>
              <w:t>- комплексное благоустройство населенных пунктов.</w:t>
            </w:r>
          </w:p>
          <w:p w:rsidR="004F22B5" w:rsidRPr="00A35CDF" w:rsidRDefault="004F22B5" w:rsidP="008F6963">
            <w:pPr>
              <w:pStyle w:val="a5"/>
              <w:jc w:val="both"/>
              <w:rPr>
                <w:rFonts w:ascii="Times New Roman" w:hAnsi="Times New Roman"/>
              </w:rPr>
            </w:pPr>
            <w:r w:rsidRPr="00A35CDF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 содержание мест захоронения</w:t>
            </w:r>
          </w:p>
        </w:tc>
      </w:tr>
      <w:tr w:rsidR="007E0CC4" w:rsidRPr="00A35CDF" w:rsidTr="004A2B84">
        <w:trPr>
          <w:tblCellSpacing w:w="0" w:type="dxa"/>
        </w:trPr>
        <w:tc>
          <w:tcPr>
            <w:tcW w:w="3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0CC4" w:rsidRPr="00A35CDF" w:rsidRDefault="007E0CC4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реализацией</w:t>
            </w:r>
            <w:r w:rsidRPr="00A35C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0CC4" w:rsidRPr="00A35CDF" w:rsidRDefault="007E0CC4" w:rsidP="002E2A0F">
            <w:pPr>
              <w:spacing w:before="100" w:beforeAutospacing="1" w:after="1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CDF">
              <w:rPr>
                <w:rFonts w:ascii="Times New Roman" w:hAnsi="Times New Roman" w:cs="Times New Roman"/>
                <w:sz w:val="24"/>
                <w:szCs w:val="24"/>
              </w:rPr>
              <w:t>Администрация   Симоновского  муниципального образования</w:t>
            </w:r>
          </w:p>
        </w:tc>
      </w:tr>
    </w:tbl>
    <w:p w:rsidR="00E60817" w:rsidRPr="00A35CDF" w:rsidRDefault="00E60817" w:rsidP="00E60817">
      <w:pPr>
        <w:pStyle w:val="a5"/>
        <w:rPr>
          <w:rFonts w:ascii="Times New Roman" w:hAnsi="Times New Roman"/>
          <w:b/>
          <w:sz w:val="24"/>
          <w:szCs w:val="24"/>
        </w:rPr>
      </w:pPr>
      <w:r w:rsidRPr="00A35CDF">
        <w:rPr>
          <w:rFonts w:ascii="Times New Roman" w:hAnsi="Times New Roman"/>
          <w:b/>
          <w:sz w:val="24"/>
          <w:szCs w:val="24"/>
        </w:rPr>
        <w:t>Введение</w:t>
      </w:r>
    </w:p>
    <w:p w:rsidR="00FD16F0" w:rsidRPr="00A35CDF" w:rsidRDefault="00FD16F0" w:rsidP="00ED0F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CDF">
        <w:rPr>
          <w:rFonts w:ascii="Times New Roman" w:hAnsi="Times New Roman" w:cs="Times New Roman"/>
          <w:sz w:val="24"/>
          <w:szCs w:val="24"/>
        </w:rPr>
        <w:t>Право   граждан  на  благоприятную  среду  жизнед</w:t>
      </w:r>
      <w:r w:rsidR="002753EB" w:rsidRPr="00A35CDF">
        <w:rPr>
          <w:rFonts w:ascii="Times New Roman" w:hAnsi="Times New Roman" w:cs="Times New Roman"/>
          <w:sz w:val="24"/>
          <w:szCs w:val="24"/>
        </w:rPr>
        <w:t>еятельности  закреплено  в  осно</w:t>
      </w:r>
      <w:r w:rsidR="00F201FF" w:rsidRPr="00A35CDF">
        <w:rPr>
          <w:rFonts w:ascii="Times New Roman" w:hAnsi="Times New Roman" w:cs="Times New Roman"/>
          <w:sz w:val="24"/>
          <w:szCs w:val="24"/>
        </w:rPr>
        <w:t xml:space="preserve">вном  законе  государства </w:t>
      </w:r>
      <w:proofErr w:type="gramStart"/>
      <w:r w:rsidR="00F201FF" w:rsidRPr="00A35CDF">
        <w:rPr>
          <w:rFonts w:ascii="Times New Roman" w:hAnsi="Times New Roman" w:cs="Times New Roman"/>
          <w:sz w:val="24"/>
          <w:szCs w:val="24"/>
        </w:rPr>
        <w:t>–</w:t>
      </w:r>
      <w:r w:rsidRPr="00A35CD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35CDF">
        <w:rPr>
          <w:rFonts w:ascii="Times New Roman" w:hAnsi="Times New Roman" w:cs="Times New Roman"/>
          <w:sz w:val="24"/>
          <w:szCs w:val="24"/>
        </w:rPr>
        <w:t>онст</w:t>
      </w:r>
      <w:r w:rsidR="00F201FF" w:rsidRPr="00A35CDF">
        <w:rPr>
          <w:rFonts w:ascii="Times New Roman" w:hAnsi="Times New Roman" w:cs="Times New Roman"/>
          <w:sz w:val="24"/>
          <w:szCs w:val="24"/>
        </w:rPr>
        <w:t xml:space="preserve">итуции  Российской Федерации,в </w:t>
      </w:r>
      <w:r w:rsidRPr="00A35CDF">
        <w:rPr>
          <w:rFonts w:ascii="Times New Roman" w:hAnsi="Times New Roman" w:cs="Times New Roman"/>
          <w:sz w:val="24"/>
          <w:szCs w:val="24"/>
        </w:rPr>
        <w:t>связи  с  чем  создание  благоприятной  для  проживания  и 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участие в  ее  решение  населения.</w:t>
      </w:r>
    </w:p>
    <w:p w:rsidR="00FD16F0" w:rsidRPr="002753EB" w:rsidRDefault="00FD16F0" w:rsidP="005046F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35CDF">
        <w:rPr>
          <w:rFonts w:ascii="Times New Roman" w:hAnsi="Times New Roman"/>
          <w:b/>
          <w:bCs/>
          <w:sz w:val="24"/>
          <w:szCs w:val="24"/>
        </w:rPr>
        <w:t>1. Содержание проблемы и обоснование</w:t>
      </w:r>
      <w:r w:rsidRPr="002753EB">
        <w:rPr>
          <w:rFonts w:ascii="Times New Roman" w:hAnsi="Times New Roman"/>
          <w:b/>
          <w:bCs/>
          <w:sz w:val="24"/>
          <w:szCs w:val="24"/>
        </w:rPr>
        <w:t xml:space="preserve"> необходимости ее решения</w:t>
      </w:r>
    </w:p>
    <w:p w:rsidR="00141EF2" w:rsidRPr="00A35CDF" w:rsidRDefault="00AB6984" w:rsidP="00674A04">
      <w:pPr>
        <w:pStyle w:val="ab"/>
        <w:spacing w:before="0" w:beforeAutospacing="0" w:after="0" w:afterAutospacing="0"/>
        <w:ind w:firstLine="708"/>
        <w:jc w:val="both"/>
      </w:pPr>
      <w:r>
        <w:t xml:space="preserve"> </w:t>
      </w:r>
      <w:r w:rsidR="00141EF2" w:rsidRPr="00A35CDF">
        <w:t xml:space="preserve">Данная Программа является основной для реализации мероприятий по благоустройству, озеленению, улучшению санитарного состояния населённых пунктов Симоновского  сельского поселения.  </w:t>
      </w:r>
    </w:p>
    <w:p w:rsidR="00141EF2" w:rsidRPr="00A35CDF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35CDF">
        <w:rPr>
          <w:rFonts w:ascii="Times New Roman" w:hAnsi="Times New Roman"/>
          <w:sz w:val="24"/>
          <w:szCs w:val="24"/>
        </w:rPr>
        <w:t xml:space="preserve"> 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D16F0" w:rsidRPr="002753EB">
        <w:rPr>
          <w:rFonts w:ascii="Times New Roman" w:hAnsi="Times New Roman"/>
          <w:sz w:val="24"/>
          <w:szCs w:val="24"/>
        </w:rPr>
        <w:t>Анализ сложившейся ситуации показал, что для нормального функционирования муниципального образования имеет большое значение инженерное благоустройство его территорий.</w:t>
      </w:r>
      <w:r w:rsidR="00FD16F0" w:rsidRPr="002753E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FD16F0" w:rsidRPr="002753EB">
        <w:rPr>
          <w:rFonts w:ascii="Times New Roman" w:hAnsi="Times New Roman"/>
          <w:sz w:val="24"/>
          <w:szCs w:val="24"/>
        </w:rPr>
        <w:t>Инженерное благоустройство территорий включает в себя такие вопросы, как устройство внешнего освещения, озеленения, обустройство детских, спортивных и хозяйственных площадок, площадок для мусорных контейнеров.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D16F0" w:rsidRPr="002753EB">
        <w:rPr>
          <w:rFonts w:ascii="Times New Roman" w:hAnsi="Times New Roman"/>
          <w:sz w:val="24"/>
          <w:szCs w:val="24"/>
        </w:rPr>
        <w:t>Проблема  благоустройства муниципального образования является одной из насущных, требующая каждодневного внимания и эффективного решения.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D16F0" w:rsidRPr="002753EB">
        <w:rPr>
          <w:rFonts w:ascii="Times New Roman" w:hAnsi="Times New Roman"/>
          <w:sz w:val="24"/>
          <w:szCs w:val="24"/>
        </w:rPr>
        <w:t xml:space="preserve">Зеленое хозяйство муниципального образования представлено деревьями, кустарниками, </w:t>
      </w:r>
      <w:proofErr w:type="gramStart"/>
      <w:r w:rsidR="00FD16F0" w:rsidRPr="002753EB">
        <w:rPr>
          <w:rFonts w:ascii="Times New Roman" w:hAnsi="Times New Roman"/>
          <w:sz w:val="24"/>
          <w:szCs w:val="24"/>
        </w:rPr>
        <w:t>требующих</w:t>
      </w:r>
      <w:proofErr w:type="gramEnd"/>
      <w:r w:rsidR="00FD16F0" w:rsidRPr="002753EB">
        <w:rPr>
          <w:rFonts w:ascii="Times New Roman" w:hAnsi="Times New Roman"/>
          <w:sz w:val="24"/>
          <w:szCs w:val="24"/>
        </w:rPr>
        <w:t xml:space="preserve"> ухода, формовочной обрезки, уборки.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D16F0" w:rsidRPr="002753EB">
        <w:rPr>
          <w:rFonts w:ascii="Times New Roman" w:hAnsi="Times New Roman"/>
          <w:sz w:val="24"/>
          <w:szCs w:val="24"/>
        </w:rPr>
        <w:t>На протяжении ряда лет в достаточной мере не производились работы по озеленению территории муниципального образования, валке сухостойных деревьев. Все это отрицательно сказывается на ее привлекательности.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D16F0" w:rsidRPr="002753EB">
        <w:rPr>
          <w:rFonts w:ascii="Times New Roman" w:hAnsi="Times New Roman"/>
          <w:sz w:val="24"/>
          <w:szCs w:val="24"/>
        </w:rPr>
        <w:t>В настоящий момент на территории муниципального образования имеется 2 детских   площадки, что не соответствует реальной потребности.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D16F0" w:rsidRPr="002753EB">
        <w:rPr>
          <w:rFonts w:ascii="Times New Roman" w:hAnsi="Times New Roman"/>
          <w:sz w:val="24"/>
          <w:szCs w:val="24"/>
        </w:rPr>
        <w:t>Оборудование детских площадок должно создать для детей мир воображения, развивать умственные, физические способности детей.</w:t>
      </w:r>
    </w:p>
    <w:p w:rsidR="00FD16F0" w:rsidRPr="002753EB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D16F0" w:rsidRPr="002753EB">
        <w:rPr>
          <w:rFonts w:ascii="Times New Roman" w:hAnsi="Times New Roman"/>
          <w:sz w:val="24"/>
          <w:szCs w:val="24"/>
        </w:rPr>
        <w:t>Для населения среднего и старшего возраста зоны отдыха должны создавать атмосферу покоя, душевного комфорта.</w:t>
      </w:r>
    </w:p>
    <w:p w:rsidR="004D60FA" w:rsidRPr="00EE5B9B" w:rsidRDefault="004D60FA" w:rsidP="004D60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 xml:space="preserve">       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</w:t>
      </w:r>
      <w:r w:rsidRPr="00EE5B9B">
        <w:rPr>
          <w:rFonts w:ascii="Times New Roman" w:hAnsi="Times New Roman" w:cs="Times New Roman"/>
          <w:sz w:val="24"/>
          <w:szCs w:val="24"/>
        </w:rPr>
        <w:lastRenderedPageBreak/>
        <w:t>органов местного самоуправления.</w:t>
      </w:r>
    </w:p>
    <w:p w:rsidR="004D60FA" w:rsidRPr="00EE5B9B" w:rsidRDefault="004D60FA" w:rsidP="004D60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B9B">
        <w:rPr>
          <w:rFonts w:ascii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4D60FA" w:rsidRPr="00EE5B9B" w:rsidRDefault="004D60FA" w:rsidP="004D60FA">
      <w:pPr>
        <w:pStyle w:val="ab"/>
        <w:spacing w:before="0" w:beforeAutospacing="0" w:after="0" w:afterAutospacing="0"/>
        <w:ind w:firstLine="709"/>
        <w:jc w:val="both"/>
      </w:pPr>
      <w:r w:rsidRPr="00EE5B9B">
        <w:t xml:space="preserve">Финансовое обеспечение Программы осуществляется за счет бюджета </w:t>
      </w:r>
      <w:r w:rsidR="000806E1" w:rsidRPr="00EE5B9B">
        <w:t xml:space="preserve">Симоновского </w:t>
      </w:r>
      <w:r w:rsidRPr="00EE5B9B">
        <w:t xml:space="preserve"> сельского поселения.</w:t>
      </w:r>
    </w:p>
    <w:p w:rsidR="0099484A" w:rsidRPr="00EE5B9B" w:rsidRDefault="004D60F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5B9B">
        <w:rPr>
          <w:rFonts w:ascii="Times New Roman" w:hAnsi="Times New Roman"/>
          <w:sz w:val="24"/>
          <w:szCs w:val="24"/>
        </w:rPr>
        <w:t xml:space="preserve"> </w:t>
      </w:r>
    </w:p>
    <w:p w:rsidR="00FD16F0" w:rsidRPr="002753EB" w:rsidRDefault="0099484A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AB6984">
        <w:rPr>
          <w:rFonts w:ascii="Times New Roman" w:hAnsi="Times New Roman"/>
          <w:b/>
          <w:sz w:val="24"/>
          <w:szCs w:val="24"/>
        </w:rPr>
        <w:t>2</w:t>
      </w:r>
      <w:r w:rsidRPr="002753EB">
        <w:rPr>
          <w:rFonts w:ascii="Times New Roman" w:hAnsi="Times New Roman"/>
          <w:sz w:val="24"/>
          <w:szCs w:val="24"/>
        </w:rPr>
        <w:t>.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AB6984" w:rsidRDefault="00AB6984" w:rsidP="00AB698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 Целями и задачами Программы являются: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-осуществление мероприятий по поддержанию порядка, благоустройства и санитарного состояния на территории Симоновского  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формирование среды, благоприятной для проживания населения;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установление единого порядка содержания территорий населенных пунктов Симоновского  сельского поселения;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создание новых и обустройство существующих зон отдыха, детских и спортивных площадок малыми архитектурными формами.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С</w:t>
      </w:r>
      <w:r w:rsidR="008F6F2A">
        <w:t>роки реализации Программы – 2026-2028</w:t>
      </w:r>
      <w:r w:rsidRPr="00674A04">
        <w:t xml:space="preserve"> годы.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  <w:r w:rsidRPr="00674A04">
        <w:rPr>
          <w:b/>
          <w:bCs/>
        </w:rPr>
        <w:t xml:space="preserve"> </w:t>
      </w:r>
      <w:r w:rsidRPr="00674A04">
        <w:rPr>
          <w:b/>
        </w:rPr>
        <w:t xml:space="preserve">3. Система программных мероприятий 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</w:pPr>
    </w:p>
    <w:p w:rsidR="00674A04" w:rsidRPr="00674A04" w:rsidRDefault="00674A04" w:rsidP="00674A04">
      <w:pPr>
        <w:pStyle w:val="ab"/>
        <w:spacing w:before="0" w:beforeAutospacing="0" w:after="0" w:afterAutospacing="0"/>
        <w:ind w:firstLine="709"/>
        <w:jc w:val="both"/>
      </w:pPr>
      <w:r w:rsidRPr="00674A04">
        <w:t>К программно-целевым мероприятиям относятся: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уборка территории, включая в себя регулярную очистку территории от мусора, снега, вывоз мусора, уход за зелёными насаждениями;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содержание элементов внешнего благоустройства;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озеленение территории муниципального образования;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определение и утверждение объема финансирования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подготовка отчета о реализации программы;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</w:pPr>
      <w:r w:rsidRPr="00674A04">
        <w:t>- организация обнародования работы, направленной на освещение цели и решений задач Программы, о ходе реализации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ind w:firstLine="708"/>
        <w:jc w:val="both"/>
        <w:rPr>
          <w:color w:val="2C2C2C"/>
        </w:rPr>
      </w:pPr>
      <w:r w:rsidRPr="00674A04">
        <w:t xml:space="preserve">В результате реализации программы ожидается создание </w:t>
      </w:r>
      <w:r w:rsidRPr="00674A04">
        <w:rPr>
          <w:color w:val="000000"/>
        </w:rPr>
        <w:t xml:space="preserve">условий, обеспечивающих комфортные условия для работы и отдыха населения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Эффективность программы оценивается по следующим показателям: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2C2C2C"/>
        </w:rPr>
      </w:pPr>
      <w:r w:rsidRPr="00674A04">
        <w:rPr>
          <w:color w:val="000000"/>
        </w:rPr>
        <w:t>- процент привлечения населения муниципального образования к работам по благоустройству;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both"/>
        <w:rPr>
          <w:color w:val="000000"/>
        </w:rPr>
      </w:pPr>
      <w:r w:rsidRPr="00674A04"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FD16F0" w:rsidRPr="00674A04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   Ожидаемые  результаты  Программы</w:t>
      </w:r>
    </w:p>
    <w:p w:rsidR="00FD16F0" w:rsidRPr="002753EB" w:rsidRDefault="00FD16F0" w:rsidP="005211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Программой предусматривается исполн</w:t>
      </w:r>
      <w:r w:rsidR="008F6F2A">
        <w:rPr>
          <w:rFonts w:ascii="Times New Roman" w:hAnsi="Times New Roman"/>
          <w:sz w:val="24"/>
          <w:szCs w:val="24"/>
        </w:rPr>
        <w:t>ение в 2026-2028</w:t>
      </w:r>
      <w:r w:rsidRPr="002753EB">
        <w:rPr>
          <w:rFonts w:ascii="Times New Roman" w:hAnsi="Times New Roman"/>
          <w:sz w:val="24"/>
          <w:szCs w:val="24"/>
        </w:rPr>
        <w:t xml:space="preserve"> годах предложений (наказов) избирателей    Симоновского  муниципального образования по вопросам благоустройства, дорожного хозяйства и укреплению материально-технической базы жилищно-коммунального хозяйства, физической  культуры  реализация комплекса мероприятий,  обеспечивающих  надлежащее состояние населенных пунктов муниципального образования.</w:t>
      </w:r>
    </w:p>
    <w:p w:rsidR="00FD16F0" w:rsidRPr="002753EB" w:rsidRDefault="00AB6984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D16F0" w:rsidRPr="002753EB">
        <w:rPr>
          <w:rFonts w:ascii="Times New Roman" w:hAnsi="Times New Roman"/>
          <w:sz w:val="24"/>
          <w:szCs w:val="24"/>
        </w:rPr>
        <w:t xml:space="preserve">Результатом реализации программы станет  повышение  уровня  благоустройства территории. Она позволит предупредить аварийные </w:t>
      </w:r>
      <w:proofErr w:type="gramStart"/>
      <w:r w:rsidR="00FD16F0" w:rsidRPr="002753EB">
        <w:rPr>
          <w:rFonts w:ascii="Times New Roman" w:hAnsi="Times New Roman"/>
          <w:sz w:val="24"/>
          <w:szCs w:val="24"/>
        </w:rPr>
        <w:t>ситуации</w:t>
      </w:r>
      <w:proofErr w:type="gramEnd"/>
      <w:r w:rsidR="00FD16F0" w:rsidRPr="002753EB">
        <w:rPr>
          <w:rFonts w:ascii="Times New Roman" w:hAnsi="Times New Roman"/>
          <w:sz w:val="24"/>
          <w:szCs w:val="24"/>
        </w:rPr>
        <w:t xml:space="preserve"> угрожающие жизнедеятельности человека, движению транспорта; улучшит экологическое состояние населенных пунктов.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Сроки  и этапы  реализации  программы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lastRenderedPageBreak/>
        <w:t>Срок  выполнения  Программы  рассчитан  на  три года.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16F0" w:rsidRPr="002753EB" w:rsidRDefault="00D5685B" w:rsidP="008C2A1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>. Ресурсное обеспечение муниципальной   программы</w:t>
      </w:r>
    </w:p>
    <w:p w:rsidR="00FD16F0" w:rsidRDefault="00AB6984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D16F0" w:rsidRPr="002753EB">
        <w:rPr>
          <w:rFonts w:ascii="Times New Roman" w:hAnsi="Times New Roman"/>
          <w:sz w:val="24"/>
          <w:szCs w:val="24"/>
        </w:rPr>
        <w:t xml:space="preserve">Ресурсное обеспечение программы осуществляется за счет различных источников финансирования. Первый источник </w:t>
      </w:r>
      <w:proofErr w:type="gramStart"/>
      <w:r w:rsidR="00FD16F0" w:rsidRPr="002753EB">
        <w:rPr>
          <w:rFonts w:ascii="Times New Roman" w:hAnsi="Times New Roman"/>
          <w:sz w:val="24"/>
          <w:szCs w:val="24"/>
        </w:rPr>
        <w:t>–ф</w:t>
      </w:r>
      <w:proofErr w:type="gramEnd"/>
      <w:r w:rsidR="00FD16F0" w:rsidRPr="002753EB">
        <w:rPr>
          <w:rFonts w:ascii="Times New Roman" w:hAnsi="Times New Roman"/>
          <w:sz w:val="24"/>
          <w:szCs w:val="24"/>
        </w:rPr>
        <w:t>инансирование за счет местного бюджета. Второй источник финансирования – инвестиции частных предпринимателей. Третий источник финансирования – целевые средства.</w:t>
      </w:r>
    </w:p>
    <w:p w:rsidR="00D5685B" w:rsidRDefault="00D5685B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5685B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  <w:r>
        <w:rPr>
          <w:rFonts w:ascii="Arial" w:hAnsi="Arial" w:cs="Arial"/>
          <w:color w:val="2C2C2C"/>
        </w:rPr>
        <w:t xml:space="preserve"> </w:t>
      </w:r>
    </w:p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tbl>
      <w:tblPr>
        <w:tblStyle w:val="aa"/>
        <w:tblW w:w="8419" w:type="dxa"/>
        <w:tblInd w:w="869" w:type="dxa"/>
        <w:tblLook w:val="04A0"/>
      </w:tblPr>
      <w:tblGrid>
        <w:gridCol w:w="2125"/>
        <w:gridCol w:w="951"/>
        <w:gridCol w:w="1383"/>
        <w:gridCol w:w="1980"/>
        <w:gridCol w:w="1980"/>
      </w:tblGrid>
      <w:tr w:rsidR="00D5685B" w:rsidTr="008F6963">
        <w:tc>
          <w:tcPr>
            <w:tcW w:w="2125" w:type="dxa"/>
            <w:vMerge w:val="restart"/>
          </w:tcPr>
          <w:p w:rsidR="00D5685B" w:rsidRPr="00F55176" w:rsidRDefault="00D5685B" w:rsidP="008F696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F55176">
              <w:t>Источники финансирования</w:t>
            </w:r>
          </w:p>
        </w:tc>
        <w:tc>
          <w:tcPr>
            <w:tcW w:w="6294" w:type="dxa"/>
            <w:gridSpan w:val="4"/>
          </w:tcPr>
          <w:p w:rsidR="00D5685B" w:rsidRPr="00F55176" w:rsidRDefault="00D5685B" w:rsidP="008F696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F55176">
              <w:t>Общий объем средств, направляемый на реализацию мероприятий муниципальной программы, тыс. рублей</w:t>
            </w:r>
          </w:p>
        </w:tc>
      </w:tr>
      <w:tr w:rsidR="00D5685B" w:rsidTr="008F6963">
        <w:tc>
          <w:tcPr>
            <w:tcW w:w="2125" w:type="dxa"/>
            <w:vMerge/>
            <w:vAlign w:val="center"/>
          </w:tcPr>
          <w:p w:rsidR="00D5685B" w:rsidRPr="00F55176" w:rsidRDefault="00D5685B" w:rsidP="008F6963">
            <w:pPr>
              <w:jc w:val="both"/>
              <w:rPr>
                <w:color w:val="000000"/>
              </w:rPr>
            </w:pPr>
          </w:p>
        </w:tc>
        <w:tc>
          <w:tcPr>
            <w:tcW w:w="951" w:type="dxa"/>
          </w:tcPr>
          <w:p w:rsidR="00D5685B" w:rsidRPr="00F55176" w:rsidRDefault="00D5685B" w:rsidP="008F6963">
            <w:pPr>
              <w:jc w:val="both"/>
              <w:rPr>
                <w:color w:val="000000"/>
              </w:rPr>
            </w:pPr>
            <w:r w:rsidRPr="00F55176">
              <w:t>Всего</w:t>
            </w:r>
          </w:p>
        </w:tc>
        <w:tc>
          <w:tcPr>
            <w:tcW w:w="1383" w:type="dxa"/>
            <w:vAlign w:val="center"/>
          </w:tcPr>
          <w:p w:rsidR="00D5685B" w:rsidRPr="00F55176" w:rsidRDefault="00D5685B" w:rsidP="008F6963">
            <w:pPr>
              <w:jc w:val="center"/>
            </w:pPr>
            <w:r w:rsidRPr="00F55176">
              <w:t>202</w:t>
            </w:r>
            <w:r w:rsidR="008F6F2A">
              <w:t>6</w:t>
            </w:r>
          </w:p>
        </w:tc>
        <w:tc>
          <w:tcPr>
            <w:tcW w:w="1980" w:type="dxa"/>
          </w:tcPr>
          <w:p w:rsidR="00D5685B" w:rsidRPr="00F55176" w:rsidRDefault="00D5685B" w:rsidP="008F6963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202</w:t>
            </w:r>
            <w:r w:rsidR="008F6F2A">
              <w:t>7</w:t>
            </w:r>
          </w:p>
        </w:tc>
        <w:tc>
          <w:tcPr>
            <w:tcW w:w="1980" w:type="dxa"/>
            <w:vAlign w:val="center"/>
          </w:tcPr>
          <w:p w:rsidR="00D5685B" w:rsidRPr="00F55176" w:rsidRDefault="00D5685B" w:rsidP="008F6963">
            <w:pPr>
              <w:jc w:val="center"/>
            </w:pPr>
            <w:r w:rsidRPr="00F55176">
              <w:t>202</w:t>
            </w:r>
            <w:r w:rsidR="008F6F2A">
              <w:t>8</w:t>
            </w:r>
            <w:r w:rsidR="00574719">
              <w:t>(прогнозно)</w:t>
            </w:r>
          </w:p>
        </w:tc>
      </w:tr>
      <w:tr w:rsidR="00CA33CF" w:rsidTr="00980C5F">
        <w:tc>
          <w:tcPr>
            <w:tcW w:w="2125" w:type="dxa"/>
          </w:tcPr>
          <w:p w:rsidR="00CA33CF" w:rsidRPr="00F55176" w:rsidRDefault="00CA33CF" w:rsidP="00CA33CF">
            <w:pPr>
              <w:tabs>
                <w:tab w:val="center" w:pos="4677"/>
                <w:tab w:val="right" w:pos="9355"/>
              </w:tabs>
            </w:pPr>
            <w:r w:rsidRPr="00F55176">
              <w:t>Всего:</w:t>
            </w:r>
          </w:p>
        </w:tc>
        <w:tc>
          <w:tcPr>
            <w:tcW w:w="951" w:type="dxa"/>
            <w:vAlign w:val="center"/>
          </w:tcPr>
          <w:p w:rsidR="00CA33CF" w:rsidRPr="00745F95" w:rsidRDefault="00CA33CF" w:rsidP="00C37292">
            <w:pPr>
              <w:jc w:val="center"/>
              <w:rPr>
                <w:bCs/>
              </w:rPr>
            </w:pPr>
          </w:p>
        </w:tc>
        <w:tc>
          <w:tcPr>
            <w:tcW w:w="1383" w:type="dxa"/>
            <w:vAlign w:val="center"/>
          </w:tcPr>
          <w:p w:rsidR="00CA33CF" w:rsidRPr="00745F95" w:rsidRDefault="00CA33CF" w:rsidP="00C37292">
            <w:pPr>
              <w:jc w:val="center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:rsidR="00CA33CF" w:rsidRPr="00745F95" w:rsidRDefault="00CA33CF" w:rsidP="00C37292">
            <w:pPr>
              <w:jc w:val="center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:rsidR="00CA33CF" w:rsidRPr="00745F95" w:rsidRDefault="00CA33CF" w:rsidP="00F61B7B">
            <w:pPr>
              <w:rPr>
                <w:bCs/>
              </w:rPr>
            </w:pPr>
          </w:p>
        </w:tc>
      </w:tr>
      <w:tr w:rsidR="00F61B7B" w:rsidTr="008F6963">
        <w:tc>
          <w:tcPr>
            <w:tcW w:w="2125" w:type="dxa"/>
            <w:vAlign w:val="center"/>
          </w:tcPr>
          <w:p w:rsidR="00F61B7B" w:rsidRPr="00F55176" w:rsidRDefault="00F61B7B" w:rsidP="00F61B7B">
            <w:pPr>
              <w:rPr>
                <w:bCs/>
              </w:rPr>
            </w:pPr>
            <w:r w:rsidRPr="00F55176">
              <w:t>за счет средств бюджета Симоновского сельского поселения</w:t>
            </w:r>
          </w:p>
        </w:tc>
        <w:tc>
          <w:tcPr>
            <w:tcW w:w="951" w:type="dxa"/>
            <w:vAlign w:val="center"/>
          </w:tcPr>
          <w:p w:rsidR="00F61B7B" w:rsidRPr="00745F95" w:rsidRDefault="00F61B7B" w:rsidP="00F61B7B">
            <w:pPr>
              <w:jc w:val="center"/>
              <w:rPr>
                <w:bCs/>
              </w:rPr>
            </w:pPr>
            <w:r>
              <w:rPr>
                <w:bCs/>
              </w:rPr>
              <w:t>465,0</w:t>
            </w:r>
          </w:p>
        </w:tc>
        <w:tc>
          <w:tcPr>
            <w:tcW w:w="1383" w:type="dxa"/>
            <w:vAlign w:val="center"/>
          </w:tcPr>
          <w:p w:rsidR="00F61B7B" w:rsidRPr="00745F95" w:rsidRDefault="00F61B7B" w:rsidP="00F61B7B">
            <w:pPr>
              <w:jc w:val="center"/>
              <w:rPr>
                <w:bCs/>
              </w:rPr>
            </w:pPr>
            <w:r>
              <w:t>155,0</w:t>
            </w:r>
          </w:p>
        </w:tc>
        <w:tc>
          <w:tcPr>
            <w:tcW w:w="1980" w:type="dxa"/>
            <w:vAlign w:val="center"/>
          </w:tcPr>
          <w:p w:rsidR="00F61B7B" w:rsidRPr="00CA33CF" w:rsidRDefault="00F61B7B" w:rsidP="00F61B7B">
            <w:pPr>
              <w:rPr>
                <w:bCs/>
              </w:rPr>
            </w:pPr>
            <w:r>
              <w:rPr>
                <w:sz w:val="24"/>
                <w:szCs w:val="24"/>
              </w:rPr>
              <w:t xml:space="preserve">      155,0</w:t>
            </w:r>
          </w:p>
        </w:tc>
        <w:tc>
          <w:tcPr>
            <w:tcW w:w="1980" w:type="dxa"/>
            <w:vAlign w:val="center"/>
          </w:tcPr>
          <w:p w:rsidR="00F61B7B" w:rsidRPr="00CA33CF" w:rsidRDefault="00F61B7B" w:rsidP="00F61B7B">
            <w:pPr>
              <w:rPr>
                <w:bCs/>
              </w:rPr>
            </w:pPr>
            <w:r w:rsidRPr="00CA33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55,0</w:t>
            </w:r>
          </w:p>
        </w:tc>
      </w:tr>
      <w:tr w:rsidR="00F61B7B" w:rsidTr="008F6963">
        <w:trPr>
          <w:trHeight w:val="1461"/>
        </w:trPr>
        <w:tc>
          <w:tcPr>
            <w:tcW w:w="2125" w:type="dxa"/>
          </w:tcPr>
          <w:p w:rsidR="00F61B7B" w:rsidRPr="00F55176" w:rsidRDefault="00F61B7B" w:rsidP="00F61B7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Средства бюджета  Саратовской области</w:t>
            </w:r>
          </w:p>
        </w:tc>
        <w:tc>
          <w:tcPr>
            <w:tcW w:w="951" w:type="dxa"/>
            <w:vAlign w:val="center"/>
          </w:tcPr>
          <w:p w:rsidR="00F61B7B" w:rsidRPr="00F55176" w:rsidRDefault="00F61B7B" w:rsidP="00F61B7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0</w:t>
            </w:r>
          </w:p>
        </w:tc>
        <w:tc>
          <w:tcPr>
            <w:tcW w:w="1383" w:type="dxa"/>
            <w:vAlign w:val="center"/>
          </w:tcPr>
          <w:p w:rsidR="00F61B7B" w:rsidRPr="00F55176" w:rsidRDefault="00F61B7B" w:rsidP="00F61B7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0</w:t>
            </w:r>
          </w:p>
        </w:tc>
        <w:tc>
          <w:tcPr>
            <w:tcW w:w="1980" w:type="dxa"/>
            <w:vAlign w:val="center"/>
          </w:tcPr>
          <w:p w:rsidR="00F61B7B" w:rsidRPr="00F55176" w:rsidRDefault="00F61B7B" w:rsidP="00F61B7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0</w:t>
            </w:r>
          </w:p>
        </w:tc>
        <w:tc>
          <w:tcPr>
            <w:tcW w:w="1980" w:type="dxa"/>
            <w:vAlign w:val="center"/>
          </w:tcPr>
          <w:p w:rsidR="00F61B7B" w:rsidRPr="00F55176" w:rsidRDefault="00F61B7B" w:rsidP="00F61B7B">
            <w:pPr>
              <w:tabs>
                <w:tab w:val="center" w:pos="4677"/>
                <w:tab w:val="right" w:pos="9355"/>
              </w:tabs>
              <w:jc w:val="center"/>
            </w:pPr>
            <w:r w:rsidRPr="00F55176">
              <w:t>0</w:t>
            </w:r>
          </w:p>
        </w:tc>
      </w:tr>
    </w:tbl>
    <w:p w:rsidR="00D5685B" w:rsidRPr="00A40991" w:rsidRDefault="00D5685B" w:rsidP="00D5685B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2C2C2C"/>
        </w:rPr>
      </w:pPr>
    </w:p>
    <w:p w:rsidR="00FD16F0" w:rsidRPr="00F55176" w:rsidRDefault="00D5685B" w:rsidP="00F55176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. Организация  управления  программой  и </w:t>
      </w:r>
      <w:proofErr w:type="gramStart"/>
      <w:r w:rsidR="00FD16F0" w:rsidRPr="002753EB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="00FD16F0" w:rsidRPr="002753EB">
        <w:rPr>
          <w:rFonts w:ascii="Times New Roman" w:hAnsi="Times New Roman"/>
          <w:b/>
          <w:bCs/>
          <w:sz w:val="24"/>
          <w:szCs w:val="24"/>
        </w:rPr>
        <w:t xml:space="preserve"> ходом ее реализации</w:t>
      </w:r>
    </w:p>
    <w:p w:rsidR="00FD16F0" w:rsidRPr="002753EB" w:rsidRDefault="00AB6984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D16F0" w:rsidRPr="002753EB">
        <w:rPr>
          <w:rFonts w:ascii="Times New Roman" w:hAnsi="Times New Roman"/>
          <w:sz w:val="24"/>
          <w:szCs w:val="24"/>
        </w:rPr>
        <w:t xml:space="preserve">Система организации </w:t>
      </w:r>
      <w:proofErr w:type="gramStart"/>
      <w:r w:rsidR="00FD16F0" w:rsidRPr="002753E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FD16F0" w:rsidRPr="002753EB">
        <w:rPr>
          <w:rFonts w:ascii="Times New Roman" w:hAnsi="Times New Roman"/>
          <w:sz w:val="24"/>
          <w:szCs w:val="24"/>
        </w:rPr>
        <w:t xml:space="preserve"> исполнением Программы: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 xml:space="preserve">1. Администрация  Симоновского  муниципального образования осуществляют распределение бюджетных ассигнований по видам работ и общий </w:t>
      </w:r>
      <w:proofErr w:type="gramStart"/>
      <w:r w:rsidRPr="002753E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53EB">
        <w:rPr>
          <w:rFonts w:ascii="Times New Roman" w:hAnsi="Times New Roman"/>
          <w:sz w:val="24"/>
          <w:szCs w:val="24"/>
        </w:rPr>
        <w:t xml:space="preserve"> ходом реализации Программы и финансовым исполнением.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2. Контроль за целевым использованием сре</w:t>
      </w:r>
      <w:proofErr w:type="gramStart"/>
      <w:r w:rsidRPr="002753EB">
        <w:rPr>
          <w:rFonts w:ascii="Times New Roman" w:hAnsi="Times New Roman"/>
          <w:sz w:val="24"/>
          <w:szCs w:val="24"/>
        </w:rPr>
        <w:t>дств Пр</w:t>
      </w:r>
      <w:proofErr w:type="gramEnd"/>
      <w:r w:rsidRPr="002753EB">
        <w:rPr>
          <w:rFonts w:ascii="Times New Roman" w:hAnsi="Times New Roman"/>
          <w:sz w:val="24"/>
          <w:szCs w:val="24"/>
        </w:rPr>
        <w:t>ограммы осуществляется в соответствии с действующим законодательством и носит постоянный характер.</w:t>
      </w:r>
    </w:p>
    <w:p w:rsidR="00FD16F0" w:rsidRPr="002753EB" w:rsidRDefault="00FD16F0" w:rsidP="005211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3EB">
        <w:rPr>
          <w:rFonts w:ascii="Times New Roman" w:hAnsi="Times New Roman"/>
          <w:sz w:val="24"/>
          <w:szCs w:val="24"/>
        </w:rPr>
        <w:t>3.  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Заказчика.</w:t>
      </w:r>
    </w:p>
    <w:p w:rsidR="00AB6984" w:rsidRDefault="00AB6984" w:rsidP="005211FB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4A04" w:rsidRPr="00674A04" w:rsidRDefault="00D5685B" w:rsidP="00674A04">
      <w:pPr>
        <w:pStyle w:val="ab"/>
        <w:spacing w:before="0" w:beforeAutospacing="0" w:after="0" w:afterAutospacing="0"/>
        <w:ind w:firstLine="539"/>
        <w:jc w:val="center"/>
        <w:rPr>
          <w:b/>
        </w:rPr>
      </w:pPr>
      <w:r>
        <w:rPr>
          <w:b/>
          <w:bCs/>
        </w:rPr>
        <w:t>8</w:t>
      </w:r>
      <w:r w:rsidR="00FD16F0" w:rsidRPr="00674A04">
        <w:rPr>
          <w:b/>
          <w:bCs/>
        </w:rPr>
        <w:t>.</w:t>
      </w:r>
      <w:r w:rsidR="00674A04" w:rsidRPr="00674A04">
        <w:rPr>
          <w:b/>
          <w:bCs/>
        </w:rPr>
        <w:t xml:space="preserve"> </w:t>
      </w:r>
      <w:r w:rsidR="00674A04" w:rsidRPr="00674A04">
        <w:rPr>
          <w:b/>
        </w:rPr>
        <w:t xml:space="preserve"> Ожидаемые конечные результаты программы.</w:t>
      </w:r>
    </w:p>
    <w:p w:rsidR="00674A04" w:rsidRPr="00674A04" w:rsidRDefault="00674A04" w:rsidP="00674A04">
      <w:pPr>
        <w:pStyle w:val="ab"/>
        <w:spacing w:before="0" w:beforeAutospacing="0" w:after="0" w:afterAutospacing="0"/>
        <w:jc w:val="center"/>
        <w:rPr>
          <w:b/>
        </w:rPr>
      </w:pPr>
    </w:p>
    <w:p w:rsidR="00674A04" w:rsidRPr="00674A04" w:rsidRDefault="00674A04" w:rsidP="00674A04">
      <w:pPr>
        <w:pStyle w:val="ab"/>
        <w:spacing w:before="0" w:beforeAutospacing="0" w:after="0" w:afterAutospacing="0"/>
        <w:ind w:left="-108" w:firstLine="108"/>
        <w:jc w:val="both"/>
      </w:pPr>
      <w:r w:rsidRPr="00674A04">
        <w:t xml:space="preserve">       Реализация Программных мероприятий позволит обустроить и отремонтировать   зоны отдыха, детские и спортивные площадки, произвести озеленение территории;</w:t>
      </w:r>
    </w:p>
    <w:p w:rsidR="00245356" w:rsidRDefault="00674A04" w:rsidP="00245356">
      <w:pPr>
        <w:pStyle w:val="ab"/>
        <w:spacing w:before="0" w:beforeAutospacing="0" w:after="0" w:afterAutospacing="0"/>
        <w:ind w:left="-108"/>
        <w:jc w:val="both"/>
        <w:sectPr w:rsidR="00245356" w:rsidSect="0080249D">
          <w:pgSz w:w="11906" w:h="16838"/>
          <w:pgMar w:top="284" w:right="851" w:bottom="851" w:left="1418" w:header="709" w:footer="709" w:gutter="0"/>
          <w:cols w:space="708"/>
          <w:docGrid w:linePitch="360"/>
        </w:sectPr>
      </w:pPr>
      <w:r w:rsidRPr="00674A04">
        <w:rPr>
          <w:color w:val="000000"/>
        </w:rPr>
        <w:t xml:space="preserve">         Привить жителям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поселения  любовь и уважение к своей малой Родине, к соблюдению чистоты и порядка на территории </w:t>
      </w:r>
      <w:r>
        <w:rPr>
          <w:color w:val="000000"/>
        </w:rPr>
        <w:t xml:space="preserve">Симоновского </w:t>
      </w:r>
      <w:r w:rsidRPr="00674A04">
        <w:rPr>
          <w:color w:val="000000"/>
        </w:rPr>
        <w:t xml:space="preserve"> сельского посе</w:t>
      </w:r>
      <w:r w:rsidR="0010581A">
        <w:rPr>
          <w:color w:val="000000"/>
        </w:rPr>
        <w:t>ления.</w:t>
      </w:r>
    </w:p>
    <w:p w:rsidR="003B11C3" w:rsidRDefault="00233D22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</w:p>
    <w:p w:rsidR="0057467E" w:rsidRPr="0057467E" w:rsidRDefault="003B11C3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233D22">
        <w:rPr>
          <w:rFonts w:ascii="Times New Roman" w:hAnsi="Times New Roman"/>
          <w:b/>
        </w:rPr>
        <w:t xml:space="preserve"> </w:t>
      </w:r>
      <w:r w:rsidR="0057467E" w:rsidRPr="0057467E">
        <w:rPr>
          <w:rFonts w:ascii="Times New Roman" w:hAnsi="Times New Roman"/>
          <w:b/>
        </w:rPr>
        <w:t xml:space="preserve">Приложение </w:t>
      </w:r>
      <w:r w:rsidR="00191316" w:rsidRPr="0057467E">
        <w:rPr>
          <w:rFonts w:ascii="Times New Roman" w:hAnsi="Times New Roman"/>
          <w:b/>
        </w:rPr>
        <w:t xml:space="preserve"> </w:t>
      </w:r>
    </w:p>
    <w:p w:rsidR="0057467E" w:rsidRDefault="00233D22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191316" w:rsidRPr="0057467E">
        <w:rPr>
          <w:rFonts w:ascii="Times New Roman" w:hAnsi="Times New Roman"/>
          <w:b/>
        </w:rPr>
        <w:t xml:space="preserve"> </w:t>
      </w:r>
      <w:r w:rsidR="00AE0D1F" w:rsidRPr="0057467E">
        <w:rPr>
          <w:rFonts w:ascii="Times New Roman" w:hAnsi="Times New Roman"/>
          <w:b/>
        </w:rPr>
        <w:t>к  Муниципальной     программе</w:t>
      </w:r>
      <w:r w:rsidR="00913C52" w:rsidRPr="0057467E">
        <w:rPr>
          <w:rFonts w:ascii="Times New Roman" w:hAnsi="Times New Roman"/>
          <w:b/>
        </w:rPr>
        <w:t xml:space="preserve"> «Благоустройство </w:t>
      </w:r>
    </w:p>
    <w:p w:rsidR="0057467E" w:rsidRDefault="00233D22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913C52" w:rsidRPr="0057467E">
        <w:rPr>
          <w:rFonts w:ascii="Times New Roman" w:hAnsi="Times New Roman"/>
          <w:b/>
        </w:rPr>
        <w:t xml:space="preserve"> Симоно</w:t>
      </w:r>
      <w:r w:rsidR="00C37292">
        <w:rPr>
          <w:rFonts w:ascii="Times New Roman" w:hAnsi="Times New Roman"/>
          <w:b/>
        </w:rPr>
        <w:t>в</w:t>
      </w:r>
      <w:r w:rsidR="00913C52" w:rsidRPr="0057467E">
        <w:rPr>
          <w:rFonts w:ascii="Times New Roman" w:hAnsi="Times New Roman"/>
          <w:b/>
        </w:rPr>
        <w:t xml:space="preserve">ского </w:t>
      </w:r>
      <w:r w:rsidR="00AE0D1F" w:rsidRPr="0057467E">
        <w:rPr>
          <w:rFonts w:ascii="Times New Roman" w:hAnsi="Times New Roman"/>
          <w:b/>
        </w:rPr>
        <w:t xml:space="preserve">муниципального      </w:t>
      </w:r>
      <w:r w:rsidR="001D5709" w:rsidRPr="0057467E">
        <w:rPr>
          <w:rFonts w:ascii="Times New Roman" w:hAnsi="Times New Roman"/>
          <w:b/>
        </w:rPr>
        <w:t xml:space="preserve">образования   </w:t>
      </w:r>
      <w:r w:rsidR="0030520D" w:rsidRPr="0057467E">
        <w:rPr>
          <w:rFonts w:ascii="Times New Roman" w:hAnsi="Times New Roman"/>
          <w:b/>
        </w:rPr>
        <w:t xml:space="preserve"> </w:t>
      </w:r>
    </w:p>
    <w:p w:rsidR="00AE0D1F" w:rsidRPr="0057467E" w:rsidRDefault="00233D22" w:rsidP="0057467E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AE0D1F" w:rsidRPr="0057467E">
        <w:rPr>
          <w:rFonts w:ascii="Times New Roman" w:hAnsi="Times New Roman"/>
          <w:b/>
        </w:rPr>
        <w:t xml:space="preserve"> Калининского  муниципального района</w:t>
      </w:r>
    </w:p>
    <w:p w:rsidR="00AE0D1F" w:rsidRPr="0057467E" w:rsidRDefault="00233D22" w:rsidP="008F6F2A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="0057467E">
        <w:rPr>
          <w:rFonts w:ascii="Times New Roman" w:hAnsi="Times New Roman"/>
          <w:b/>
        </w:rPr>
        <w:t xml:space="preserve"> </w:t>
      </w:r>
      <w:r w:rsidR="0057467E" w:rsidRPr="0057467E">
        <w:rPr>
          <w:rFonts w:ascii="Times New Roman" w:hAnsi="Times New Roman"/>
          <w:b/>
        </w:rPr>
        <w:t xml:space="preserve"> </w:t>
      </w:r>
      <w:r w:rsidR="008F6F2A">
        <w:rPr>
          <w:rFonts w:ascii="Times New Roman" w:hAnsi="Times New Roman"/>
          <w:b/>
        </w:rPr>
        <w:t>на   2026-2028</w:t>
      </w:r>
      <w:r w:rsidR="00AE0D1F" w:rsidRPr="0057467E">
        <w:rPr>
          <w:rFonts w:ascii="Times New Roman" w:hAnsi="Times New Roman"/>
          <w:b/>
        </w:rPr>
        <w:t xml:space="preserve"> годы» </w:t>
      </w:r>
      <w:r w:rsidR="00D60B47" w:rsidRPr="0057467E">
        <w:rPr>
          <w:rFonts w:ascii="Times New Roman" w:hAnsi="Times New Roman"/>
          <w:b/>
        </w:rPr>
        <w:t xml:space="preserve"> </w:t>
      </w:r>
    </w:p>
    <w:p w:rsidR="00AE0D1F" w:rsidRPr="0051713A" w:rsidRDefault="00AE0D1F" w:rsidP="0057467E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AE1466" w:rsidRPr="00AE1466" w:rsidRDefault="00AE1466" w:rsidP="00233D2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Основные </w:t>
      </w:r>
      <w:r w:rsidR="00C37292">
        <w:rPr>
          <w:rFonts w:ascii="Times New Roman" w:hAnsi="Times New Roman"/>
          <w:b/>
          <w:sz w:val="24"/>
          <w:szCs w:val="24"/>
        </w:rPr>
        <w:t xml:space="preserve"> мероприятия</w:t>
      </w:r>
    </w:p>
    <w:p w:rsidR="00B66193" w:rsidRPr="00233D22" w:rsidRDefault="00B66193" w:rsidP="00233D22">
      <w:pPr>
        <w:pStyle w:val="a5"/>
        <w:jc w:val="center"/>
        <w:rPr>
          <w:rFonts w:ascii="Times New Roman" w:hAnsi="Times New Roman"/>
          <w:b/>
          <w:sz w:val="24"/>
        </w:rPr>
      </w:pPr>
      <w:r w:rsidRPr="00AE1466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  <w:r w:rsidR="00AE1466" w:rsidRPr="00AE1466">
        <w:rPr>
          <w:rFonts w:ascii="Times New Roman" w:hAnsi="Times New Roman"/>
          <w:b/>
          <w:sz w:val="24"/>
          <w:szCs w:val="24"/>
        </w:rPr>
        <w:t xml:space="preserve"> </w:t>
      </w:r>
      <w:r w:rsidRPr="00AE1466">
        <w:rPr>
          <w:rFonts w:ascii="Times New Roman" w:hAnsi="Times New Roman"/>
          <w:b/>
          <w:sz w:val="24"/>
        </w:rPr>
        <w:t xml:space="preserve">« Благоустройство Симоновского муниципального образования Калининского муниципального района Саратовской области </w:t>
      </w:r>
      <w:r w:rsidR="00233D22">
        <w:rPr>
          <w:rFonts w:ascii="Times New Roman" w:hAnsi="Times New Roman"/>
          <w:b/>
          <w:sz w:val="24"/>
        </w:rPr>
        <w:t xml:space="preserve"> </w:t>
      </w:r>
      <w:r w:rsidR="008F6F2A">
        <w:rPr>
          <w:rFonts w:ascii="Times New Roman" w:hAnsi="Times New Roman"/>
          <w:b/>
          <w:sz w:val="24"/>
        </w:rPr>
        <w:t>на 2026-2028</w:t>
      </w:r>
      <w:r w:rsidRPr="00AE1466">
        <w:rPr>
          <w:rFonts w:ascii="Times New Roman" w:hAnsi="Times New Roman"/>
          <w:b/>
          <w:sz w:val="24"/>
        </w:rPr>
        <w:t xml:space="preserve"> г.г</w:t>
      </w:r>
      <w:r w:rsidR="00C37292">
        <w:rPr>
          <w:rFonts w:ascii="Times New Roman" w:hAnsi="Times New Roman"/>
          <w:b/>
          <w:sz w:val="24"/>
        </w:rPr>
        <w:t>.</w:t>
      </w:r>
    </w:p>
    <w:tbl>
      <w:tblPr>
        <w:tblpPr w:leftFromText="180" w:rightFromText="180" w:vertAnchor="text" w:horzAnchor="margin" w:tblpXSpec="center" w:tblpY="141"/>
        <w:tblW w:w="15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0490"/>
        <w:gridCol w:w="1447"/>
        <w:gridCol w:w="1276"/>
        <w:gridCol w:w="953"/>
        <w:gridCol w:w="1051"/>
        <w:gridCol w:w="15"/>
      </w:tblGrid>
      <w:tr w:rsidR="00EA1F60" w:rsidTr="0057764F">
        <w:trPr>
          <w:gridAfter w:val="1"/>
          <w:wAfter w:w="15" w:type="dxa"/>
          <w:trHeight w:val="64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5D5" w:rsidRDefault="000155D5" w:rsidP="0057764F">
            <w:pPr>
              <w:jc w:val="center"/>
              <w:rPr>
                <w:b/>
                <w:sz w:val="18"/>
                <w:szCs w:val="18"/>
              </w:rPr>
            </w:pPr>
          </w:p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Pr="00CA4EB3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EB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Объем</w:t>
            </w:r>
          </w:p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финансирования</w:t>
            </w:r>
          </w:p>
          <w:p w:rsidR="000155D5" w:rsidRPr="00C74465" w:rsidRDefault="00C74465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 тыс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55D5" w:rsidRPr="00C74465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="000155D5" w:rsidRPr="00C74465">
              <w:rPr>
                <w:rFonts w:ascii="Times New Roman" w:hAnsi="Times New Roman"/>
                <w:b/>
                <w:sz w:val="24"/>
                <w:szCs w:val="24"/>
              </w:rPr>
              <w:t xml:space="preserve">уб.) 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5D5" w:rsidRPr="00C74465" w:rsidRDefault="000155D5" w:rsidP="0057764F">
            <w:pPr>
              <w:pStyle w:val="a5"/>
              <w:jc w:val="center"/>
              <w:rPr>
                <w:sz w:val="24"/>
                <w:szCs w:val="24"/>
              </w:rPr>
            </w:pP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Выполнение мероприятий  по годам</w:t>
            </w:r>
            <w:r w:rsidR="0057764F" w:rsidRPr="00C744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(тыс</w:t>
            </w:r>
            <w:proofErr w:type="gramStart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r w:rsidR="00C74465" w:rsidRPr="00C744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7764F" w:rsidTr="0057764F">
        <w:trPr>
          <w:gridAfter w:val="1"/>
          <w:wAfter w:w="15" w:type="dxa"/>
          <w:trHeight w:val="38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64F" w:rsidRDefault="0057764F" w:rsidP="005776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64F" w:rsidRPr="00CA4EB3" w:rsidRDefault="0057764F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64F" w:rsidRDefault="0057764F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764F" w:rsidRPr="00A137E9" w:rsidRDefault="0057764F" w:rsidP="0057764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1F60" w:rsidTr="0057764F">
        <w:tc>
          <w:tcPr>
            <w:tcW w:w="6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55D5" w:rsidTr="0057764F">
        <w:tc>
          <w:tcPr>
            <w:tcW w:w="6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5D5" w:rsidRDefault="000155D5" w:rsidP="00577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Default="000155D5" w:rsidP="008F6F2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8F6F2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5D5" w:rsidRDefault="008F6F2A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="000155D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Default="008F6F2A" w:rsidP="0057764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="000155D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74D4D">
              <w:rPr>
                <w:rFonts w:ascii="Times New Roman" w:hAnsi="Times New Roman"/>
                <w:b/>
                <w:sz w:val="16"/>
                <w:szCs w:val="16"/>
              </w:rPr>
              <w:t>(прогнозно)</w:t>
            </w:r>
          </w:p>
        </w:tc>
      </w:tr>
      <w:tr w:rsidR="000155D5" w:rsidTr="0057764F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55D5" w:rsidRDefault="000155D5" w:rsidP="0057764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5D5" w:rsidRDefault="000155D5" w:rsidP="0057764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Содержание объектов благоустройства на территории  Симоновског</w:t>
            </w:r>
            <w:r w:rsidR="00C14E2C">
              <w:rPr>
                <w:rFonts w:ascii="Times New Roman" w:hAnsi="Times New Roman"/>
                <w:sz w:val="24"/>
                <w:szCs w:val="24"/>
              </w:rPr>
              <w:t>о   муниципального 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 xml:space="preserve"> т</w:t>
            </w:r>
            <w:r w:rsidR="000155D5" w:rsidRPr="006D4F78">
              <w:rPr>
                <w:rFonts w:ascii="Times New Roman" w:hAnsi="Times New Roman"/>
              </w:rPr>
              <w:t>екущий ремонт и содержание дорожек, площадок, тротуаров, лестниц (подметание, очистка от снега, наледи, очистка от травы, посыпка песком или противогололедными</w:t>
            </w:r>
            <w:r w:rsidR="000155D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0155D5">
              <w:rPr>
                <w:rFonts w:ascii="Times New Roman" w:hAnsi="Times New Roman"/>
              </w:rPr>
              <w:t xml:space="preserve">реагентами, ремонт </w:t>
            </w:r>
            <w:r w:rsidR="000155D5" w:rsidRPr="006D4F78">
              <w:rPr>
                <w:rFonts w:ascii="Times New Roman" w:hAnsi="Times New Roman"/>
              </w:rPr>
              <w:t xml:space="preserve"> плиточного и асфальтобет</w:t>
            </w:r>
            <w:r w:rsidR="000155D5">
              <w:rPr>
                <w:rFonts w:ascii="Times New Roman" w:hAnsi="Times New Roman"/>
              </w:rPr>
              <w:t xml:space="preserve">онного покрытий, </w:t>
            </w:r>
            <w:r w:rsidR="000155D5" w:rsidRPr="006D4F78">
              <w:rPr>
                <w:rFonts w:ascii="Times New Roman" w:hAnsi="Times New Roman"/>
              </w:rPr>
              <w:t xml:space="preserve"> уборка и вывоз мусора)</w:t>
            </w:r>
            <w:r>
              <w:rPr>
                <w:rFonts w:ascii="Times New Roman" w:hAnsi="Times New Roman"/>
              </w:rPr>
              <w:t>;</w:t>
            </w:r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 у</w:t>
            </w:r>
            <w:r w:rsidR="000155D5" w:rsidRPr="006D4F78">
              <w:rPr>
                <w:rFonts w:ascii="Times New Roman" w:hAnsi="Times New Roman"/>
              </w:rPr>
              <w:t xml:space="preserve">ход за деревьями, кустарниками, живыми изгородями, </w:t>
            </w:r>
            <w:r>
              <w:rPr>
                <w:rFonts w:ascii="Times New Roman" w:hAnsi="Times New Roman"/>
              </w:rPr>
              <w:t xml:space="preserve"> </w:t>
            </w:r>
            <w:r w:rsidR="000155D5" w:rsidRPr="006D4F78">
              <w:rPr>
                <w:rFonts w:ascii="Times New Roman" w:hAnsi="Times New Roman"/>
              </w:rPr>
              <w:t>цветами летниками и многолетниками, газонами (вырубка, корчевка, обрезка, стрижка, выкашивание, уборка с последующей утилизацией древесных отходов, случайного мусора и скошенной травы, подкормка и обработка зеленых насаждений, в том числе газонов, полив, в том числе поливочными водопроводами и автомобилями, устройство, содержание и ремонт поливочных водопроводов)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="000155D5" w:rsidRPr="006D4F78">
              <w:rPr>
                <w:rFonts w:ascii="Times New Roman" w:hAnsi="Times New Roman"/>
              </w:rPr>
              <w:t>одержание и текущий ремонт малых архитектурных форм, детских игровых и спортивных площадок (окраска, очистка от мусора, завоз песка, фрагментарный ремонт элементов травмобезопасного покрытия, замена элементов садово-паркового оборудования)</w:t>
            </w:r>
            <w:r>
              <w:rPr>
                <w:rFonts w:ascii="Times New Roman" w:hAnsi="Times New Roman"/>
              </w:rPr>
              <w:t>;</w:t>
            </w:r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155D5" w:rsidRPr="006D4F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 w:rsidR="000155D5" w:rsidRPr="006D4F78">
              <w:rPr>
                <w:rFonts w:ascii="Times New Roman" w:hAnsi="Times New Roman"/>
              </w:rPr>
              <w:t>екущий ремонт и уход за ограждениями, включая парапеты (парковые зоны, спортивные и детские площадки</w:t>
            </w:r>
            <w:r>
              <w:rPr>
                <w:rFonts w:ascii="Times New Roman" w:hAnsi="Times New Roman"/>
              </w:rPr>
              <w:t>;</w:t>
            </w:r>
          </w:p>
          <w:p w:rsidR="00C14E2C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="000155D5" w:rsidRPr="006D4F78">
              <w:rPr>
                <w:rFonts w:ascii="Times New Roman" w:hAnsi="Times New Roman"/>
              </w:rPr>
              <w:t>одержание и ремонт систем видеонаблюдения и наружного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</w:t>
            </w:r>
            <w:r w:rsidR="000155D5" w:rsidRPr="006D4F78">
              <w:rPr>
                <w:rFonts w:ascii="Times New Roman" w:hAnsi="Times New Roman"/>
              </w:rPr>
              <w:t>зеленение (в том числе приобретение сеянцев и саженцев, удобрений)</w:t>
            </w:r>
            <w:r>
              <w:rPr>
                <w:rFonts w:ascii="Times New Roman" w:hAnsi="Times New Roman"/>
              </w:rPr>
              <w:t>;</w:t>
            </w:r>
          </w:p>
          <w:p w:rsidR="000155D5" w:rsidRPr="006D4F78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="000155D5" w:rsidRPr="006D4F78">
              <w:rPr>
                <w:rFonts w:ascii="Times New Roman" w:hAnsi="Times New Roman"/>
              </w:rPr>
              <w:t>одержание и ремонт световых фигур и элементов вечерней уличной иллюминации</w:t>
            </w:r>
            <w:r>
              <w:rPr>
                <w:rFonts w:ascii="Times New Roman" w:hAnsi="Times New Roman"/>
              </w:rPr>
              <w:t>;</w:t>
            </w:r>
          </w:p>
          <w:p w:rsidR="000155D5" w:rsidRDefault="000155D5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14E2C">
              <w:rPr>
                <w:rFonts w:ascii="Times New Roman" w:hAnsi="Times New Roman"/>
              </w:rPr>
              <w:t>-п</w:t>
            </w:r>
            <w:r w:rsidRPr="008E526E">
              <w:rPr>
                <w:rFonts w:ascii="Times New Roman" w:hAnsi="Times New Roman"/>
              </w:rPr>
              <w:t>риобретение и содержание инвентаря, инструментов</w:t>
            </w:r>
            <w:r w:rsidR="00C14E2C">
              <w:rPr>
                <w:rFonts w:ascii="Times New Roman" w:hAnsi="Times New Roman"/>
              </w:rPr>
              <w:t xml:space="preserve">, </w:t>
            </w:r>
            <w:r w:rsidR="00C14E2C" w:rsidRPr="0060217E">
              <w:rPr>
                <w:rFonts w:ascii="Times New Roman" w:hAnsi="Times New Roman"/>
              </w:rPr>
              <w:t>материальных запасов</w:t>
            </w:r>
            <w:r w:rsidR="003C25E8">
              <w:rPr>
                <w:rFonts w:ascii="Times New Roman" w:hAnsi="Times New Roman"/>
              </w:rPr>
              <w:t>, основных  средств</w:t>
            </w:r>
            <w:r w:rsidR="00C14E2C" w:rsidRPr="0060217E">
              <w:rPr>
                <w:rFonts w:ascii="Times New Roman" w:hAnsi="Times New Roman"/>
              </w:rPr>
              <w:t>;</w:t>
            </w:r>
          </w:p>
          <w:p w:rsidR="000155D5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 п</w:t>
            </w:r>
            <w:r w:rsidR="000155D5" w:rsidRPr="008E526E">
              <w:rPr>
                <w:rFonts w:ascii="Times New Roman" w:hAnsi="Times New Roman"/>
              </w:rPr>
              <w:t>риобретение, установка и замена фонарей уличного освещения,  светильников, автоматов, приборов учета</w:t>
            </w:r>
            <w:r>
              <w:rPr>
                <w:rFonts w:ascii="Times New Roman" w:hAnsi="Times New Roman"/>
              </w:rPr>
              <w:t>;</w:t>
            </w:r>
          </w:p>
          <w:p w:rsidR="000155D5" w:rsidRDefault="00C14E2C" w:rsidP="0057764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</w:t>
            </w:r>
            <w:r w:rsidR="000155D5" w:rsidRPr="008E526E">
              <w:rPr>
                <w:rFonts w:ascii="Times New Roman" w:hAnsi="Times New Roman"/>
              </w:rPr>
              <w:t>бслуживание и ремонт сетей уличного освещения</w:t>
            </w:r>
            <w:r>
              <w:rPr>
                <w:rFonts w:ascii="Times New Roman" w:hAnsi="Times New Roman"/>
              </w:rPr>
              <w:t>;</w:t>
            </w:r>
          </w:p>
          <w:p w:rsidR="000155D5" w:rsidRDefault="00C14E2C" w:rsidP="00C14E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r w:rsidR="000155D5">
              <w:rPr>
                <w:rFonts w:ascii="Times New Roman" w:hAnsi="Times New Roman"/>
                <w:sz w:val="24"/>
                <w:szCs w:val="24"/>
              </w:rPr>
              <w:t>одержание мест захоронений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14E2C" w:rsidRPr="00997249" w:rsidRDefault="00C14E2C" w:rsidP="00C14E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0217E"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Pr="00F61B7B" w:rsidRDefault="00F61B7B" w:rsidP="0057764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B7B">
              <w:rPr>
                <w:rFonts w:ascii="Times New Roman" w:hAnsi="Times New Roman"/>
                <w:sz w:val="24"/>
                <w:szCs w:val="24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Pr="0060217E" w:rsidRDefault="00F61B7B" w:rsidP="0057764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Pr="00C74465" w:rsidRDefault="00F61B7B" w:rsidP="0057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5D5" w:rsidRPr="00C74465" w:rsidRDefault="00F61B7B" w:rsidP="0057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F61B7B" w:rsidTr="0057764F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1B7B" w:rsidRDefault="00F61B7B" w:rsidP="00F61B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B7B" w:rsidRPr="00C74465" w:rsidRDefault="00F61B7B" w:rsidP="00F61B7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4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B7B" w:rsidRPr="00F61B7B" w:rsidRDefault="00F61B7B" w:rsidP="00F61B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B7B">
              <w:rPr>
                <w:rFonts w:ascii="Times New Roman" w:hAnsi="Times New Roman"/>
                <w:sz w:val="24"/>
                <w:szCs w:val="24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B7B" w:rsidRPr="0060217E" w:rsidRDefault="00F61B7B" w:rsidP="00F61B7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B7B" w:rsidRPr="00C74465" w:rsidRDefault="00F61B7B" w:rsidP="00F6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B7B" w:rsidRPr="00C74465" w:rsidRDefault="00F61B7B" w:rsidP="00F6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</w:tr>
    </w:tbl>
    <w:p w:rsidR="00B66193" w:rsidRPr="00E9311F" w:rsidRDefault="00B66193" w:rsidP="00E9311F">
      <w:pPr>
        <w:tabs>
          <w:tab w:val="left" w:pos="1785"/>
        </w:tabs>
      </w:pPr>
    </w:p>
    <w:sectPr w:rsidR="00B66193" w:rsidRPr="00E9311F" w:rsidSect="003B11C3">
      <w:pgSz w:w="16838" w:h="11906" w:orient="landscape"/>
      <w:pgMar w:top="0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210"/>
    <w:multiLevelType w:val="multilevel"/>
    <w:tmpl w:val="92B6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8C4FBF"/>
    <w:multiLevelType w:val="multilevel"/>
    <w:tmpl w:val="26AC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C88"/>
    <w:rsid w:val="00000064"/>
    <w:rsid w:val="0000170D"/>
    <w:rsid w:val="00003811"/>
    <w:rsid w:val="000155D5"/>
    <w:rsid w:val="00026D38"/>
    <w:rsid w:val="000316CC"/>
    <w:rsid w:val="00032388"/>
    <w:rsid w:val="00034B66"/>
    <w:rsid w:val="000372F0"/>
    <w:rsid w:val="00066CF7"/>
    <w:rsid w:val="0006796D"/>
    <w:rsid w:val="000806E1"/>
    <w:rsid w:val="00082DFA"/>
    <w:rsid w:val="00082F56"/>
    <w:rsid w:val="00083ADD"/>
    <w:rsid w:val="00084813"/>
    <w:rsid w:val="0009514A"/>
    <w:rsid w:val="000C014B"/>
    <w:rsid w:val="000C7BBE"/>
    <w:rsid w:val="000D2225"/>
    <w:rsid w:val="000D7468"/>
    <w:rsid w:val="000E05EC"/>
    <w:rsid w:val="000E3E0E"/>
    <w:rsid w:val="001028F7"/>
    <w:rsid w:val="00103F97"/>
    <w:rsid w:val="0010581A"/>
    <w:rsid w:val="00111CAD"/>
    <w:rsid w:val="0011234D"/>
    <w:rsid w:val="00115A00"/>
    <w:rsid w:val="00120B0D"/>
    <w:rsid w:val="001359C1"/>
    <w:rsid w:val="00141EF2"/>
    <w:rsid w:val="001521D2"/>
    <w:rsid w:val="00154BB8"/>
    <w:rsid w:val="0015719B"/>
    <w:rsid w:val="0016073D"/>
    <w:rsid w:val="00166CAD"/>
    <w:rsid w:val="001673AD"/>
    <w:rsid w:val="00182E6D"/>
    <w:rsid w:val="00185DE4"/>
    <w:rsid w:val="00191316"/>
    <w:rsid w:val="001925AA"/>
    <w:rsid w:val="001A010C"/>
    <w:rsid w:val="001A1657"/>
    <w:rsid w:val="001A6470"/>
    <w:rsid w:val="001A7965"/>
    <w:rsid w:val="001B09C2"/>
    <w:rsid w:val="001B3A28"/>
    <w:rsid w:val="001C001F"/>
    <w:rsid w:val="001C03CE"/>
    <w:rsid w:val="001D4C60"/>
    <w:rsid w:val="001D5709"/>
    <w:rsid w:val="001E44B7"/>
    <w:rsid w:val="001E6128"/>
    <w:rsid w:val="001E78EC"/>
    <w:rsid w:val="001F2448"/>
    <w:rsid w:val="001F6088"/>
    <w:rsid w:val="001F61F9"/>
    <w:rsid w:val="00201F89"/>
    <w:rsid w:val="0020339F"/>
    <w:rsid w:val="002322A4"/>
    <w:rsid w:val="00233356"/>
    <w:rsid w:val="00233D22"/>
    <w:rsid w:val="00233F42"/>
    <w:rsid w:val="00235162"/>
    <w:rsid w:val="00235FBB"/>
    <w:rsid w:val="00240E8E"/>
    <w:rsid w:val="00244820"/>
    <w:rsid w:val="00245356"/>
    <w:rsid w:val="00253D6C"/>
    <w:rsid w:val="00271AC9"/>
    <w:rsid w:val="00272DDF"/>
    <w:rsid w:val="002749BF"/>
    <w:rsid w:val="00274C3A"/>
    <w:rsid w:val="00274D4D"/>
    <w:rsid w:val="002753EB"/>
    <w:rsid w:val="0029123E"/>
    <w:rsid w:val="00297DB5"/>
    <w:rsid w:val="002A6549"/>
    <w:rsid w:val="002B4C11"/>
    <w:rsid w:val="002E2A0F"/>
    <w:rsid w:val="002E3C29"/>
    <w:rsid w:val="002F13B8"/>
    <w:rsid w:val="002F3A76"/>
    <w:rsid w:val="0030520D"/>
    <w:rsid w:val="00310DB6"/>
    <w:rsid w:val="003155B7"/>
    <w:rsid w:val="00315B46"/>
    <w:rsid w:val="00317A6E"/>
    <w:rsid w:val="0032261A"/>
    <w:rsid w:val="003627C0"/>
    <w:rsid w:val="00364AF5"/>
    <w:rsid w:val="00377E5E"/>
    <w:rsid w:val="0038156B"/>
    <w:rsid w:val="0038509C"/>
    <w:rsid w:val="00395B06"/>
    <w:rsid w:val="003A476E"/>
    <w:rsid w:val="003B11C3"/>
    <w:rsid w:val="003B34F6"/>
    <w:rsid w:val="003B5D8C"/>
    <w:rsid w:val="003C15F0"/>
    <w:rsid w:val="003C25E8"/>
    <w:rsid w:val="003D0733"/>
    <w:rsid w:val="003D4480"/>
    <w:rsid w:val="003D4E51"/>
    <w:rsid w:val="003E208C"/>
    <w:rsid w:val="003E3A6F"/>
    <w:rsid w:val="003F4DB0"/>
    <w:rsid w:val="00405D9A"/>
    <w:rsid w:val="00406C5A"/>
    <w:rsid w:val="004103DE"/>
    <w:rsid w:val="00411907"/>
    <w:rsid w:val="0041471D"/>
    <w:rsid w:val="00424B19"/>
    <w:rsid w:val="0042695D"/>
    <w:rsid w:val="00427751"/>
    <w:rsid w:val="0043005B"/>
    <w:rsid w:val="0043299F"/>
    <w:rsid w:val="00435C87"/>
    <w:rsid w:val="00443FC3"/>
    <w:rsid w:val="0045254F"/>
    <w:rsid w:val="00454540"/>
    <w:rsid w:val="00456EDA"/>
    <w:rsid w:val="00466F2A"/>
    <w:rsid w:val="004726B0"/>
    <w:rsid w:val="00472D9F"/>
    <w:rsid w:val="004743C2"/>
    <w:rsid w:val="004800AA"/>
    <w:rsid w:val="00482161"/>
    <w:rsid w:val="00483B4A"/>
    <w:rsid w:val="00487043"/>
    <w:rsid w:val="004908F3"/>
    <w:rsid w:val="00496D49"/>
    <w:rsid w:val="004A2B84"/>
    <w:rsid w:val="004A38EC"/>
    <w:rsid w:val="004A3F47"/>
    <w:rsid w:val="004A7979"/>
    <w:rsid w:val="004A7D61"/>
    <w:rsid w:val="004B3041"/>
    <w:rsid w:val="004B3C22"/>
    <w:rsid w:val="004B4313"/>
    <w:rsid w:val="004D4C92"/>
    <w:rsid w:val="004D60FA"/>
    <w:rsid w:val="004E0E6A"/>
    <w:rsid w:val="004E30A1"/>
    <w:rsid w:val="004F22B5"/>
    <w:rsid w:val="00503E27"/>
    <w:rsid w:val="005046F6"/>
    <w:rsid w:val="00504ECD"/>
    <w:rsid w:val="00512B5B"/>
    <w:rsid w:val="0051713A"/>
    <w:rsid w:val="005211FB"/>
    <w:rsid w:val="00521E92"/>
    <w:rsid w:val="00525BAC"/>
    <w:rsid w:val="005301AA"/>
    <w:rsid w:val="00532E88"/>
    <w:rsid w:val="0053546A"/>
    <w:rsid w:val="005574A5"/>
    <w:rsid w:val="00560907"/>
    <w:rsid w:val="005629B1"/>
    <w:rsid w:val="00564C48"/>
    <w:rsid w:val="00565D4F"/>
    <w:rsid w:val="00565DBD"/>
    <w:rsid w:val="00572BD2"/>
    <w:rsid w:val="00572F1A"/>
    <w:rsid w:val="0057467E"/>
    <w:rsid w:val="00574719"/>
    <w:rsid w:val="0057764F"/>
    <w:rsid w:val="00577A28"/>
    <w:rsid w:val="005864C6"/>
    <w:rsid w:val="005920D9"/>
    <w:rsid w:val="005A252E"/>
    <w:rsid w:val="005A29F0"/>
    <w:rsid w:val="005A35EC"/>
    <w:rsid w:val="005B3BA9"/>
    <w:rsid w:val="005B74A1"/>
    <w:rsid w:val="005C7FDE"/>
    <w:rsid w:val="005D55EF"/>
    <w:rsid w:val="005D6AC1"/>
    <w:rsid w:val="005E0C55"/>
    <w:rsid w:val="005F61AB"/>
    <w:rsid w:val="00601438"/>
    <w:rsid w:val="0060217E"/>
    <w:rsid w:val="00606A4F"/>
    <w:rsid w:val="0061252A"/>
    <w:rsid w:val="00625184"/>
    <w:rsid w:val="00634FC5"/>
    <w:rsid w:val="00643E8B"/>
    <w:rsid w:val="00656242"/>
    <w:rsid w:val="006674B9"/>
    <w:rsid w:val="00670FFA"/>
    <w:rsid w:val="00671D2E"/>
    <w:rsid w:val="00672727"/>
    <w:rsid w:val="00674A04"/>
    <w:rsid w:val="0068191C"/>
    <w:rsid w:val="00690F76"/>
    <w:rsid w:val="00692AA5"/>
    <w:rsid w:val="00692EFB"/>
    <w:rsid w:val="006A0088"/>
    <w:rsid w:val="006A60C9"/>
    <w:rsid w:val="006A7CCC"/>
    <w:rsid w:val="006B2980"/>
    <w:rsid w:val="006B4C0C"/>
    <w:rsid w:val="006C0E09"/>
    <w:rsid w:val="006E6C51"/>
    <w:rsid w:val="006E7E3D"/>
    <w:rsid w:val="006F7A36"/>
    <w:rsid w:val="00703A33"/>
    <w:rsid w:val="007044F5"/>
    <w:rsid w:val="00706D7D"/>
    <w:rsid w:val="00714236"/>
    <w:rsid w:val="00726F3E"/>
    <w:rsid w:val="007304A7"/>
    <w:rsid w:val="00730DFE"/>
    <w:rsid w:val="00735BD0"/>
    <w:rsid w:val="00745F95"/>
    <w:rsid w:val="0076323B"/>
    <w:rsid w:val="00766D01"/>
    <w:rsid w:val="00771C9D"/>
    <w:rsid w:val="00776958"/>
    <w:rsid w:val="00783DE2"/>
    <w:rsid w:val="00793220"/>
    <w:rsid w:val="00795880"/>
    <w:rsid w:val="007973A9"/>
    <w:rsid w:val="007A7D09"/>
    <w:rsid w:val="007B0258"/>
    <w:rsid w:val="007C12D0"/>
    <w:rsid w:val="007C205E"/>
    <w:rsid w:val="007D08FB"/>
    <w:rsid w:val="007D6B91"/>
    <w:rsid w:val="007E0CC4"/>
    <w:rsid w:val="007E3480"/>
    <w:rsid w:val="007E6C47"/>
    <w:rsid w:val="007F08F8"/>
    <w:rsid w:val="007F206C"/>
    <w:rsid w:val="007F3C81"/>
    <w:rsid w:val="00801AB3"/>
    <w:rsid w:val="0080249D"/>
    <w:rsid w:val="008036BA"/>
    <w:rsid w:val="00820296"/>
    <w:rsid w:val="00822F69"/>
    <w:rsid w:val="00834550"/>
    <w:rsid w:val="008415EC"/>
    <w:rsid w:val="00846193"/>
    <w:rsid w:val="00847E4F"/>
    <w:rsid w:val="00852600"/>
    <w:rsid w:val="008602BE"/>
    <w:rsid w:val="0086514E"/>
    <w:rsid w:val="008655D9"/>
    <w:rsid w:val="008665F2"/>
    <w:rsid w:val="00880B60"/>
    <w:rsid w:val="00883C69"/>
    <w:rsid w:val="0088524F"/>
    <w:rsid w:val="00886255"/>
    <w:rsid w:val="00890861"/>
    <w:rsid w:val="0089711C"/>
    <w:rsid w:val="008A3766"/>
    <w:rsid w:val="008A3A3B"/>
    <w:rsid w:val="008B6CB9"/>
    <w:rsid w:val="008B725F"/>
    <w:rsid w:val="008C2A13"/>
    <w:rsid w:val="008C6954"/>
    <w:rsid w:val="008C73E6"/>
    <w:rsid w:val="008C7750"/>
    <w:rsid w:val="008E601F"/>
    <w:rsid w:val="008F6F2A"/>
    <w:rsid w:val="00913C52"/>
    <w:rsid w:val="0092416E"/>
    <w:rsid w:val="00924360"/>
    <w:rsid w:val="00927726"/>
    <w:rsid w:val="0093260A"/>
    <w:rsid w:val="00933FEB"/>
    <w:rsid w:val="009461A2"/>
    <w:rsid w:val="00952F08"/>
    <w:rsid w:val="00961C78"/>
    <w:rsid w:val="0096760C"/>
    <w:rsid w:val="00970936"/>
    <w:rsid w:val="00977DBE"/>
    <w:rsid w:val="00984BE3"/>
    <w:rsid w:val="00985DC5"/>
    <w:rsid w:val="00992A58"/>
    <w:rsid w:val="0099484A"/>
    <w:rsid w:val="0099709C"/>
    <w:rsid w:val="00997249"/>
    <w:rsid w:val="009A2CE2"/>
    <w:rsid w:val="009B5D84"/>
    <w:rsid w:val="009C22F6"/>
    <w:rsid w:val="009C4644"/>
    <w:rsid w:val="009C5183"/>
    <w:rsid w:val="009C6FCF"/>
    <w:rsid w:val="009D1BC9"/>
    <w:rsid w:val="009E193E"/>
    <w:rsid w:val="009E345D"/>
    <w:rsid w:val="009E4BC6"/>
    <w:rsid w:val="009E6BCC"/>
    <w:rsid w:val="009E6D36"/>
    <w:rsid w:val="009F01F6"/>
    <w:rsid w:val="009F1C01"/>
    <w:rsid w:val="009F5DEB"/>
    <w:rsid w:val="00A01B4A"/>
    <w:rsid w:val="00A114F5"/>
    <w:rsid w:val="00A137E9"/>
    <w:rsid w:val="00A2694E"/>
    <w:rsid w:val="00A26A12"/>
    <w:rsid w:val="00A3439D"/>
    <w:rsid w:val="00A343F5"/>
    <w:rsid w:val="00A35CDF"/>
    <w:rsid w:val="00A3630D"/>
    <w:rsid w:val="00A43166"/>
    <w:rsid w:val="00A46671"/>
    <w:rsid w:val="00A47679"/>
    <w:rsid w:val="00A6109E"/>
    <w:rsid w:val="00A6688B"/>
    <w:rsid w:val="00A72F87"/>
    <w:rsid w:val="00A76F04"/>
    <w:rsid w:val="00A804E0"/>
    <w:rsid w:val="00A8314A"/>
    <w:rsid w:val="00A8623F"/>
    <w:rsid w:val="00A87A74"/>
    <w:rsid w:val="00A904D9"/>
    <w:rsid w:val="00A9256C"/>
    <w:rsid w:val="00A962D7"/>
    <w:rsid w:val="00A96340"/>
    <w:rsid w:val="00AA758E"/>
    <w:rsid w:val="00AB3268"/>
    <w:rsid w:val="00AB6984"/>
    <w:rsid w:val="00AC0283"/>
    <w:rsid w:val="00AC0D8D"/>
    <w:rsid w:val="00AC0DFE"/>
    <w:rsid w:val="00AD0DBC"/>
    <w:rsid w:val="00AD1C88"/>
    <w:rsid w:val="00AD43C7"/>
    <w:rsid w:val="00AE0D1F"/>
    <w:rsid w:val="00AE1466"/>
    <w:rsid w:val="00AF46F3"/>
    <w:rsid w:val="00B00145"/>
    <w:rsid w:val="00B03BA8"/>
    <w:rsid w:val="00B05025"/>
    <w:rsid w:val="00B0788A"/>
    <w:rsid w:val="00B11E16"/>
    <w:rsid w:val="00B13EE4"/>
    <w:rsid w:val="00B1420A"/>
    <w:rsid w:val="00B16199"/>
    <w:rsid w:val="00B24DAF"/>
    <w:rsid w:val="00B25047"/>
    <w:rsid w:val="00B374A1"/>
    <w:rsid w:val="00B40DCA"/>
    <w:rsid w:val="00B452CD"/>
    <w:rsid w:val="00B46EEA"/>
    <w:rsid w:val="00B47390"/>
    <w:rsid w:val="00B47627"/>
    <w:rsid w:val="00B50D86"/>
    <w:rsid w:val="00B51CAA"/>
    <w:rsid w:val="00B57FBE"/>
    <w:rsid w:val="00B6488A"/>
    <w:rsid w:val="00B66193"/>
    <w:rsid w:val="00B66D64"/>
    <w:rsid w:val="00B74683"/>
    <w:rsid w:val="00B77703"/>
    <w:rsid w:val="00B81EAF"/>
    <w:rsid w:val="00B84FC6"/>
    <w:rsid w:val="00BA17BA"/>
    <w:rsid w:val="00BA462F"/>
    <w:rsid w:val="00BB32DA"/>
    <w:rsid w:val="00BB45AE"/>
    <w:rsid w:val="00BB7ADD"/>
    <w:rsid w:val="00BC0CC2"/>
    <w:rsid w:val="00BC14B1"/>
    <w:rsid w:val="00BD0404"/>
    <w:rsid w:val="00BD11D4"/>
    <w:rsid w:val="00BD2515"/>
    <w:rsid w:val="00BE29A4"/>
    <w:rsid w:val="00BE6ADB"/>
    <w:rsid w:val="00BF3B12"/>
    <w:rsid w:val="00BF5F21"/>
    <w:rsid w:val="00BF6B12"/>
    <w:rsid w:val="00C015B9"/>
    <w:rsid w:val="00C023CB"/>
    <w:rsid w:val="00C031AE"/>
    <w:rsid w:val="00C0418F"/>
    <w:rsid w:val="00C10E9A"/>
    <w:rsid w:val="00C14E2C"/>
    <w:rsid w:val="00C150FD"/>
    <w:rsid w:val="00C168F8"/>
    <w:rsid w:val="00C17125"/>
    <w:rsid w:val="00C1749E"/>
    <w:rsid w:val="00C30748"/>
    <w:rsid w:val="00C3337B"/>
    <w:rsid w:val="00C37292"/>
    <w:rsid w:val="00C37C8F"/>
    <w:rsid w:val="00C37E63"/>
    <w:rsid w:val="00C419EE"/>
    <w:rsid w:val="00C45999"/>
    <w:rsid w:val="00C51498"/>
    <w:rsid w:val="00C52F35"/>
    <w:rsid w:val="00C53303"/>
    <w:rsid w:val="00C56869"/>
    <w:rsid w:val="00C623C6"/>
    <w:rsid w:val="00C670B6"/>
    <w:rsid w:val="00C73DE5"/>
    <w:rsid w:val="00C74465"/>
    <w:rsid w:val="00C752AA"/>
    <w:rsid w:val="00C84F5E"/>
    <w:rsid w:val="00C93F1D"/>
    <w:rsid w:val="00C97B26"/>
    <w:rsid w:val="00C97F25"/>
    <w:rsid w:val="00CA33CF"/>
    <w:rsid w:val="00CA342B"/>
    <w:rsid w:val="00CA4EB3"/>
    <w:rsid w:val="00CA668B"/>
    <w:rsid w:val="00CA6F15"/>
    <w:rsid w:val="00CA7BBA"/>
    <w:rsid w:val="00CB772F"/>
    <w:rsid w:val="00CB78B6"/>
    <w:rsid w:val="00CC674F"/>
    <w:rsid w:val="00CD022B"/>
    <w:rsid w:val="00CD6A80"/>
    <w:rsid w:val="00CD75C5"/>
    <w:rsid w:val="00CE2FE1"/>
    <w:rsid w:val="00D22FE9"/>
    <w:rsid w:val="00D2312C"/>
    <w:rsid w:val="00D351A3"/>
    <w:rsid w:val="00D55472"/>
    <w:rsid w:val="00D5685B"/>
    <w:rsid w:val="00D56A84"/>
    <w:rsid w:val="00D60B47"/>
    <w:rsid w:val="00D623DA"/>
    <w:rsid w:val="00D65DFB"/>
    <w:rsid w:val="00D67EFE"/>
    <w:rsid w:val="00D7046F"/>
    <w:rsid w:val="00D854BD"/>
    <w:rsid w:val="00D917AB"/>
    <w:rsid w:val="00DB082A"/>
    <w:rsid w:val="00DF504A"/>
    <w:rsid w:val="00E20047"/>
    <w:rsid w:val="00E21E2D"/>
    <w:rsid w:val="00E378E8"/>
    <w:rsid w:val="00E40C62"/>
    <w:rsid w:val="00E60817"/>
    <w:rsid w:val="00E6360A"/>
    <w:rsid w:val="00E642C1"/>
    <w:rsid w:val="00E67135"/>
    <w:rsid w:val="00E73A61"/>
    <w:rsid w:val="00E770F6"/>
    <w:rsid w:val="00E7774B"/>
    <w:rsid w:val="00E83746"/>
    <w:rsid w:val="00E90C5E"/>
    <w:rsid w:val="00E92148"/>
    <w:rsid w:val="00E9311F"/>
    <w:rsid w:val="00E9690B"/>
    <w:rsid w:val="00EA1F60"/>
    <w:rsid w:val="00EA6AB0"/>
    <w:rsid w:val="00EB3BD6"/>
    <w:rsid w:val="00EB44BF"/>
    <w:rsid w:val="00EB4C43"/>
    <w:rsid w:val="00EB62D6"/>
    <w:rsid w:val="00EB6482"/>
    <w:rsid w:val="00EC10EB"/>
    <w:rsid w:val="00EC2E76"/>
    <w:rsid w:val="00EC3911"/>
    <w:rsid w:val="00EC49CE"/>
    <w:rsid w:val="00EC7590"/>
    <w:rsid w:val="00ED04A6"/>
    <w:rsid w:val="00ED0F01"/>
    <w:rsid w:val="00ED3E41"/>
    <w:rsid w:val="00EE5B9B"/>
    <w:rsid w:val="00EE777D"/>
    <w:rsid w:val="00EF0086"/>
    <w:rsid w:val="00EF046C"/>
    <w:rsid w:val="00EF79C1"/>
    <w:rsid w:val="00F003D4"/>
    <w:rsid w:val="00F06267"/>
    <w:rsid w:val="00F1128B"/>
    <w:rsid w:val="00F201FF"/>
    <w:rsid w:val="00F23A64"/>
    <w:rsid w:val="00F25F05"/>
    <w:rsid w:val="00F276B2"/>
    <w:rsid w:val="00F338F5"/>
    <w:rsid w:val="00F42F6D"/>
    <w:rsid w:val="00F4368F"/>
    <w:rsid w:val="00F452C4"/>
    <w:rsid w:val="00F47F86"/>
    <w:rsid w:val="00F531B0"/>
    <w:rsid w:val="00F54491"/>
    <w:rsid w:val="00F55176"/>
    <w:rsid w:val="00F558B2"/>
    <w:rsid w:val="00F55F6E"/>
    <w:rsid w:val="00F57B86"/>
    <w:rsid w:val="00F61B7B"/>
    <w:rsid w:val="00F6360D"/>
    <w:rsid w:val="00F67518"/>
    <w:rsid w:val="00F76471"/>
    <w:rsid w:val="00F82EA6"/>
    <w:rsid w:val="00F8357A"/>
    <w:rsid w:val="00F8443C"/>
    <w:rsid w:val="00F87587"/>
    <w:rsid w:val="00FA151E"/>
    <w:rsid w:val="00FA3E3B"/>
    <w:rsid w:val="00FA4C09"/>
    <w:rsid w:val="00FB2933"/>
    <w:rsid w:val="00FB39CD"/>
    <w:rsid w:val="00FC67F2"/>
    <w:rsid w:val="00FD1661"/>
    <w:rsid w:val="00FD16F0"/>
    <w:rsid w:val="00FE48ED"/>
    <w:rsid w:val="00FE532E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E4"/>
  </w:style>
  <w:style w:type="paragraph" w:styleId="1">
    <w:name w:val="heading 1"/>
    <w:basedOn w:val="a"/>
    <w:next w:val="a"/>
    <w:link w:val="10"/>
    <w:qFormat/>
    <w:rsid w:val="00AD1C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C88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caption"/>
    <w:basedOn w:val="a"/>
    <w:next w:val="a"/>
    <w:qFormat/>
    <w:rsid w:val="00AD1C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</w:rPr>
  </w:style>
  <w:style w:type="paragraph" w:styleId="a4">
    <w:name w:val="List Paragraph"/>
    <w:basedOn w:val="a"/>
    <w:uiPriority w:val="34"/>
    <w:qFormat/>
    <w:rsid w:val="00AD1C8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D1C8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nhideWhenUsed/>
    <w:rsid w:val="00AD1C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AD1C8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6F0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E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14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D60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33F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3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Симоновка</cp:lastModifiedBy>
  <cp:revision>398</cp:revision>
  <cp:lastPrinted>2025-12-19T07:23:00Z</cp:lastPrinted>
  <dcterms:created xsi:type="dcterms:W3CDTF">2022-12-19T10:54:00Z</dcterms:created>
  <dcterms:modified xsi:type="dcterms:W3CDTF">2026-02-02T08:35:00Z</dcterms:modified>
</cp:coreProperties>
</file>