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61256E" w:rsidP="0061256E">
      <w:pPr>
        <w:pStyle w:val="a4"/>
        <w:tabs>
          <w:tab w:val="left" w:pos="708"/>
        </w:tabs>
        <w:spacing w:line="360" w:lineRule="auto"/>
        <w:jc w:val="center"/>
        <w:rPr>
          <w:b/>
          <w:color w:val="000000" w:themeColor="text1"/>
          <w:spacing w:val="24"/>
          <w:sz w:val="28"/>
          <w:szCs w:val="28"/>
        </w:rPr>
      </w:pPr>
      <w:r w:rsidRPr="00A15AB0">
        <w:rPr>
          <w:b/>
          <w:noProof/>
          <w:color w:val="000000" w:themeColor="text1"/>
          <w:sz w:val="28"/>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C82242" w:rsidRPr="00C732AA" w:rsidRDefault="00C82242" w:rsidP="00C82242">
      <w:pPr>
        <w:pStyle w:val="aa"/>
        <w:jc w:val="center"/>
        <w:rPr>
          <w:szCs w:val="28"/>
        </w:rPr>
      </w:pPr>
      <w:r w:rsidRPr="00C732AA">
        <w:rPr>
          <w:szCs w:val="28"/>
        </w:rPr>
        <w:t>СОВЕТ ДЕПУТАТОВ</w:t>
      </w:r>
    </w:p>
    <w:p w:rsidR="00C82242" w:rsidRPr="00C732AA" w:rsidRDefault="00C82242" w:rsidP="00C82242">
      <w:pPr>
        <w:pStyle w:val="aa"/>
        <w:jc w:val="center"/>
        <w:rPr>
          <w:szCs w:val="28"/>
        </w:rPr>
      </w:pPr>
      <w:r>
        <w:rPr>
          <w:szCs w:val="28"/>
        </w:rPr>
        <w:t xml:space="preserve"> СИМОНОВСКОГО</w:t>
      </w:r>
      <w:r w:rsidRPr="00C732AA">
        <w:rPr>
          <w:szCs w:val="28"/>
        </w:rPr>
        <w:t xml:space="preserve">  МУНИЦИПАЛЬНОГО ОБРАЗОВАНИЯ</w:t>
      </w:r>
    </w:p>
    <w:p w:rsidR="00C82242" w:rsidRPr="00C732AA" w:rsidRDefault="00C82242" w:rsidP="00C82242">
      <w:pPr>
        <w:pStyle w:val="aa"/>
        <w:jc w:val="center"/>
        <w:rPr>
          <w:szCs w:val="28"/>
        </w:rPr>
      </w:pPr>
      <w:r w:rsidRPr="00C732AA">
        <w:rPr>
          <w:szCs w:val="28"/>
        </w:rPr>
        <w:t>КАЛИНИНСКОГО МУНИЦИПАЛЬНОГО РАЙОНА 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Default="00CC2FCE" w:rsidP="00C82242">
      <w:pPr>
        <w:pStyle w:val="a4"/>
        <w:tabs>
          <w:tab w:val="left" w:pos="708"/>
        </w:tabs>
        <w:spacing w:line="252" w:lineRule="auto"/>
        <w:jc w:val="right"/>
        <w:rPr>
          <w:b/>
          <w:spacing w:val="24"/>
        </w:rPr>
      </w:pPr>
      <w:r>
        <w:rPr>
          <w:b/>
          <w:spacing w:val="24"/>
        </w:rPr>
        <w:t xml:space="preserve"> </w:t>
      </w:r>
      <w:r w:rsidR="00C82242">
        <w:rPr>
          <w:b/>
          <w:spacing w:val="24"/>
        </w:rPr>
        <w:t xml:space="preserve"> </w:t>
      </w:r>
    </w:p>
    <w:p w:rsidR="00C82242" w:rsidRDefault="00C82242" w:rsidP="00C82242">
      <w:pPr>
        <w:pStyle w:val="a4"/>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о</w:t>
      </w:r>
      <w:r w:rsidRPr="00F24773">
        <w:rPr>
          <w:rFonts w:ascii="Times New Roman" w:hAnsi="Times New Roman" w:cs="Times New Roman"/>
          <w:sz w:val="24"/>
          <w:szCs w:val="24"/>
        </w:rPr>
        <w:t xml:space="preserve">т </w:t>
      </w:r>
      <w:r w:rsidR="00CC2FCE">
        <w:rPr>
          <w:rFonts w:ascii="Times New Roman" w:hAnsi="Times New Roman" w:cs="Times New Roman"/>
          <w:sz w:val="24"/>
          <w:szCs w:val="24"/>
        </w:rPr>
        <w:t xml:space="preserve"> 24</w:t>
      </w:r>
      <w:r>
        <w:rPr>
          <w:rFonts w:ascii="Times New Roman" w:hAnsi="Times New Roman" w:cs="Times New Roman"/>
          <w:sz w:val="24"/>
          <w:szCs w:val="24"/>
        </w:rPr>
        <w:t xml:space="preserve">  июня   2016</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№40-160</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C82242" w:rsidRPr="00E94700"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 xml:space="preserve">О проекте решения «О внесении изменений и </w:t>
      </w:r>
    </w:p>
    <w:p w:rsidR="00C82242" w:rsidRPr="00E94700"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дополнений в    Устав  </w:t>
      </w:r>
      <w:proofErr w:type="spellStart"/>
      <w:r>
        <w:rPr>
          <w:rFonts w:ascii="Times New Roman" w:hAnsi="Times New Roman"/>
          <w:b/>
          <w:sz w:val="28"/>
          <w:szCs w:val="28"/>
        </w:rPr>
        <w:t>Симоновского</w:t>
      </w:r>
      <w:proofErr w:type="spellEnd"/>
      <w:r>
        <w:rPr>
          <w:rFonts w:ascii="Times New Roman" w:hAnsi="Times New Roman"/>
          <w:b/>
          <w:sz w:val="28"/>
          <w:szCs w:val="28"/>
        </w:rPr>
        <w:t xml:space="preserve"> </w:t>
      </w:r>
    </w:p>
    <w:p w:rsidR="00C82242"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муниципального образования</w:t>
      </w:r>
      <w:r>
        <w:rPr>
          <w:rFonts w:ascii="Times New Roman" w:hAnsi="Times New Roman"/>
          <w:b/>
          <w:sz w:val="28"/>
          <w:szCs w:val="28"/>
        </w:rPr>
        <w:t xml:space="preserve"> Калининского</w:t>
      </w:r>
    </w:p>
    <w:p w:rsidR="00C82242" w:rsidRPr="00C82242"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муниципального района Саратовской области</w:t>
      </w:r>
      <w:r w:rsidRPr="00E94700">
        <w:rPr>
          <w:rFonts w:ascii="Times New Roman" w:hAnsi="Times New Roman"/>
          <w:b/>
          <w:sz w:val="28"/>
          <w:szCs w:val="28"/>
        </w:rPr>
        <w:t xml:space="preserve">» </w:t>
      </w:r>
    </w:p>
    <w:p w:rsidR="00C82242" w:rsidRPr="00E94700" w:rsidRDefault="00C82242" w:rsidP="00C82242">
      <w:pPr>
        <w:pStyle w:val="ad"/>
        <w:rPr>
          <w:szCs w:val="28"/>
        </w:rPr>
      </w:pPr>
    </w:p>
    <w:p w:rsidR="00C82242" w:rsidRPr="00C82242" w:rsidRDefault="00C82242" w:rsidP="00C82242">
      <w:pPr>
        <w:pStyle w:val="ad"/>
        <w:ind w:left="0"/>
        <w:jc w:val="both"/>
        <w:rPr>
          <w:sz w:val="28"/>
          <w:szCs w:val="28"/>
        </w:rPr>
      </w:pPr>
      <w:r>
        <w:rPr>
          <w:sz w:val="28"/>
          <w:szCs w:val="28"/>
        </w:rPr>
        <w:t xml:space="preserve">           </w:t>
      </w:r>
      <w:r w:rsidRPr="00C8224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ст. 21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 Совет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proofErr w:type="gramStart"/>
      <w:r w:rsidRPr="00C82242">
        <w:rPr>
          <w:sz w:val="28"/>
          <w:szCs w:val="28"/>
        </w:rPr>
        <w:t xml:space="preserve">  </w:t>
      </w:r>
      <w:r>
        <w:rPr>
          <w:sz w:val="28"/>
          <w:szCs w:val="28"/>
        </w:rPr>
        <w:t>,</w:t>
      </w:r>
      <w:proofErr w:type="gramEnd"/>
      <w:r w:rsidRPr="00C82242">
        <w:rPr>
          <w:sz w:val="28"/>
          <w:szCs w:val="28"/>
        </w:rPr>
        <w:t>РЕШИЛ:</w:t>
      </w:r>
    </w:p>
    <w:p w:rsidR="00C82242" w:rsidRPr="00C82242" w:rsidRDefault="00C82242" w:rsidP="00C82242">
      <w:pPr>
        <w:pStyle w:val="ab"/>
        <w:numPr>
          <w:ilvl w:val="0"/>
          <w:numId w:val="4"/>
        </w:numPr>
        <w:tabs>
          <w:tab w:val="num" w:pos="900"/>
        </w:tabs>
        <w:ind w:left="0" w:firstLine="540"/>
        <w:jc w:val="both"/>
        <w:rPr>
          <w:szCs w:val="28"/>
        </w:rPr>
      </w:pPr>
      <w:r w:rsidRPr="00C82242">
        <w:rPr>
          <w:szCs w:val="28"/>
        </w:rPr>
        <w:t xml:space="preserve">Одобрить проект решения Совета депутатов  </w:t>
      </w:r>
      <w:proofErr w:type="spellStart"/>
      <w:r w:rsidRPr="00C82242">
        <w:rPr>
          <w:szCs w:val="28"/>
        </w:rPr>
        <w:t>Симоновского</w:t>
      </w:r>
      <w:proofErr w:type="spellEnd"/>
      <w:r w:rsidRPr="00C82242">
        <w:rPr>
          <w:szCs w:val="28"/>
        </w:rPr>
        <w:t xml:space="preserve"> муниципального образования «О внесении изменений и дополнений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(прилагается).</w:t>
      </w:r>
    </w:p>
    <w:p w:rsidR="00C82242" w:rsidRPr="00C82242" w:rsidRDefault="00C82242" w:rsidP="00C82242">
      <w:pPr>
        <w:pStyle w:val="2"/>
        <w:numPr>
          <w:ilvl w:val="0"/>
          <w:numId w:val="4"/>
        </w:numPr>
        <w:tabs>
          <w:tab w:val="num" w:pos="900"/>
        </w:tabs>
        <w:ind w:left="0" w:firstLine="540"/>
        <w:rPr>
          <w:b/>
          <w:bCs/>
          <w:szCs w:val="28"/>
        </w:rPr>
      </w:pPr>
      <w:r w:rsidRPr="00C82242">
        <w:rPr>
          <w:szCs w:val="28"/>
        </w:rPr>
        <w:t xml:space="preserve">Принять данные изменения и дополнения в Устав  </w:t>
      </w:r>
      <w:proofErr w:type="spellStart"/>
      <w:r w:rsidRPr="00C82242">
        <w:rPr>
          <w:szCs w:val="28"/>
        </w:rPr>
        <w:t>Симоновского</w:t>
      </w:r>
      <w:proofErr w:type="spellEnd"/>
      <w:r w:rsidRPr="00C82242">
        <w:rPr>
          <w:szCs w:val="28"/>
        </w:rPr>
        <w:t xml:space="preserve"> муниципального образования Калининского  муниципального района Саратовской области за основу при обсуждении на публичных слушаниях.</w:t>
      </w:r>
    </w:p>
    <w:p w:rsidR="00C82242" w:rsidRPr="00C82242" w:rsidRDefault="00C82242" w:rsidP="00C82242">
      <w:pPr>
        <w:pStyle w:val="ad"/>
        <w:numPr>
          <w:ilvl w:val="0"/>
          <w:numId w:val="4"/>
        </w:numPr>
        <w:tabs>
          <w:tab w:val="num" w:pos="900"/>
        </w:tabs>
        <w:spacing w:after="0"/>
        <w:ind w:left="0" w:firstLine="540"/>
        <w:jc w:val="both"/>
        <w:rPr>
          <w:sz w:val="28"/>
          <w:szCs w:val="28"/>
        </w:rPr>
      </w:pPr>
      <w:proofErr w:type="gramStart"/>
      <w:r w:rsidRPr="00C82242">
        <w:rPr>
          <w:sz w:val="28"/>
          <w:szCs w:val="28"/>
        </w:rPr>
        <w:t xml:space="preserve">Обнародовать данное решение и проект решения Совета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в местах обнародования проекта Устава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 не позднее, чем за 30 дней до дня рассмотрения вопроса о внесении изменений и дополнений  в Устав   </w:t>
      </w:r>
      <w:proofErr w:type="spellStart"/>
      <w:r w:rsidRPr="00C82242">
        <w:rPr>
          <w:sz w:val="28"/>
          <w:szCs w:val="28"/>
        </w:rPr>
        <w:t>Симоновского</w:t>
      </w:r>
      <w:proofErr w:type="spellEnd"/>
      <w:r w:rsidRPr="00C82242">
        <w:rPr>
          <w:sz w:val="28"/>
          <w:szCs w:val="28"/>
        </w:rPr>
        <w:t xml:space="preserve"> муниципального образования Калининского муниципального района Саратовской области.</w:t>
      </w:r>
      <w:proofErr w:type="gramEnd"/>
    </w:p>
    <w:p w:rsidR="00C82242" w:rsidRPr="00C82242" w:rsidRDefault="00C82242" w:rsidP="00C82242">
      <w:pPr>
        <w:pStyle w:val="ad"/>
        <w:numPr>
          <w:ilvl w:val="0"/>
          <w:numId w:val="4"/>
        </w:numPr>
        <w:tabs>
          <w:tab w:val="num" w:pos="900"/>
        </w:tabs>
        <w:spacing w:after="0"/>
        <w:ind w:left="0" w:firstLine="540"/>
        <w:jc w:val="both"/>
        <w:rPr>
          <w:sz w:val="28"/>
          <w:szCs w:val="28"/>
        </w:rPr>
      </w:pPr>
      <w:r w:rsidRPr="00C82242">
        <w:rPr>
          <w:sz w:val="28"/>
          <w:szCs w:val="28"/>
        </w:rPr>
        <w:t xml:space="preserve">Сбор предложений и замечаний  осуществляются председателем Совета депутатов поселения, постоянной комиссией Совета депутатов    </w:t>
      </w:r>
      <w:proofErr w:type="spellStart"/>
      <w:r w:rsidRPr="00C82242">
        <w:rPr>
          <w:sz w:val="28"/>
          <w:szCs w:val="28"/>
        </w:rPr>
        <w:t>Симоновского</w:t>
      </w:r>
      <w:proofErr w:type="spellEnd"/>
      <w:r w:rsidRPr="00C82242">
        <w:rPr>
          <w:sz w:val="28"/>
          <w:szCs w:val="28"/>
        </w:rPr>
        <w:t xml:space="preserve"> муниципального образования  по законности и правопорядку по адресу: Саратовская область, Калининский  район  с. Новая Ивановка,  ул</w:t>
      </w:r>
      <w:proofErr w:type="gramStart"/>
      <w:r w:rsidRPr="00C82242">
        <w:rPr>
          <w:sz w:val="28"/>
          <w:szCs w:val="28"/>
        </w:rPr>
        <w:t>.С</w:t>
      </w:r>
      <w:proofErr w:type="gramEnd"/>
      <w:r w:rsidRPr="00C82242">
        <w:rPr>
          <w:sz w:val="28"/>
          <w:szCs w:val="28"/>
        </w:rPr>
        <w:t>оветская,2Б.</w:t>
      </w:r>
    </w:p>
    <w:p w:rsidR="00C82242" w:rsidRDefault="00C82242" w:rsidP="00C82242">
      <w:pPr>
        <w:pStyle w:val="ad"/>
        <w:numPr>
          <w:ilvl w:val="0"/>
          <w:numId w:val="4"/>
        </w:numPr>
        <w:rPr>
          <w:sz w:val="28"/>
          <w:szCs w:val="28"/>
        </w:rPr>
      </w:pPr>
      <w:r w:rsidRPr="00C82242">
        <w:rPr>
          <w:sz w:val="28"/>
          <w:szCs w:val="28"/>
        </w:rPr>
        <w:t xml:space="preserve">Настоящее решение  вступает в силу со дня его обнародования (опубликования)  </w:t>
      </w:r>
    </w:p>
    <w:p w:rsidR="00484803" w:rsidRDefault="00484803" w:rsidP="00484803">
      <w:pPr>
        <w:pStyle w:val="aa"/>
      </w:pPr>
    </w:p>
    <w:p w:rsidR="00C82242" w:rsidRPr="009E3134" w:rsidRDefault="00C82242" w:rsidP="00484803">
      <w:pPr>
        <w:pStyle w:val="aa"/>
      </w:pPr>
      <w:r w:rsidRPr="009E3134">
        <w:t xml:space="preserve">Глава  </w:t>
      </w:r>
      <w:proofErr w:type="spellStart"/>
      <w:r w:rsidRPr="009E3134">
        <w:t>Симоновского</w:t>
      </w:r>
      <w:proofErr w:type="spellEnd"/>
      <w:r w:rsidRPr="009E3134">
        <w:t xml:space="preserve">  МО</w:t>
      </w:r>
    </w:p>
    <w:p w:rsidR="00C82242" w:rsidRPr="009E3134" w:rsidRDefault="00C82242" w:rsidP="00484803">
      <w:pPr>
        <w:pStyle w:val="aa"/>
      </w:pPr>
      <w:proofErr w:type="gramStart"/>
      <w:r w:rsidRPr="009E3134">
        <w:t>Калининского</w:t>
      </w:r>
      <w:proofErr w:type="gramEnd"/>
      <w:r w:rsidRPr="009E3134">
        <w:t xml:space="preserve"> МР Саратовской области</w:t>
      </w:r>
      <w:r w:rsidRPr="009E3134">
        <w:tab/>
        <w:t xml:space="preserve">                           </w:t>
      </w:r>
      <w:r w:rsidR="00484803">
        <w:t xml:space="preserve">       </w:t>
      </w:r>
      <w:r w:rsidRPr="009E3134">
        <w:t xml:space="preserve">  В.В.Песков</w:t>
      </w:r>
    </w:p>
    <w:p w:rsidR="00484803" w:rsidRDefault="00484803" w:rsidP="00484803">
      <w:pPr>
        <w:spacing w:after="0"/>
        <w:rPr>
          <w:rFonts w:ascii="Times New Roman" w:hAnsi="Times New Roman" w:cs="Times New Roman"/>
          <w:b/>
          <w:bCs/>
          <w:color w:val="000000" w:themeColor="text1"/>
          <w:sz w:val="28"/>
          <w:szCs w:val="28"/>
        </w:rPr>
      </w:pPr>
    </w:p>
    <w:p w:rsidR="00484803" w:rsidRDefault="00484803" w:rsidP="00484803">
      <w:pPr>
        <w:spacing w:after="0"/>
        <w:jc w:val="center"/>
        <w:rPr>
          <w:rFonts w:ascii="Times New Roman" w:hAnsi="Times New Roman" w:cs="Times New Roman"/>
          <w:b/>
          <w:bCs/>
          <w:color w:val="000000" w:themeColor="text1"/>
          <w:sz w:val="32"/>
          <w:szCs w:val="32"/>
        </w:rPr>
      </w:pPr>
      <w:r w:rsidRPr="00484803">
        <w:rPr>
          <w:rFonts w:ascii="Times New Roman" w:hAnsi="Times New Roman" w:cs="Times New Roman"/>
          <w:b/>
          <w:bCs/>
          <w:color w:val="000000" w:themeColor="text1"/>
          <w:sz w:val="32"/>
          <w:szCs w:val="32"/>
        </w:rPr>
        <w:t xml:space="preserve">ПРОЕКТ  </w:t>
      </w:r>
    </w:p>
    <w:p w:rsidR="00A432C2" w:rsidRPr="00484803" w:rsidRDefault="00A432C2" w:rsidP="00484803">
      <w:pPr>
        <w:spacing w:after="0"/>
        <w:jc w:val="center"/>
        <w:rPr>
          <w:rFonts w:ascii="Times New Roman" w:hAnsi="Times New Roman" w:cs="Times New Roman"/>
          <w:b/>
          <w:bCs/>
          <w:color w:val="000000" w:themeColor="text1"/>
          <w:sz w:val="32"/>
          <w:szCs w:val="32"/>
        </w:rPr>
      </w:pPr>
      <w:proofErr w:type="gramStart"/>
      <w:r w:rsidRPr="00484803">
        <w:rPr>
          <w:rFonts w:ascii="Times New Roman" w:hAnsi="Times New Roman" w:cs="Times New Roman"/>
          <w:b/>
          <w:spacing w:val="24"/>
          <w:sz w:val="32"/>
          <w:szCs w:val="32"/>
        </w:rPr>
        <w:t>Р</w:t>
      </w:r>
      <w:proofErr w:type="gramEnd"/>
      <w:r w:rsidRPr="00484803">
        <w:rPr>
          <w:rFonts w:ascii="Times New Roman" w:hAnsi="Times New Roman" w:cs="Times New Roman"/>
          <w:b/>
          <w:spacing w:val="24"/>
          <w:sz w:val="32"/>
          <w:szCs w:val="32"/>
        </w:rPr>
        <w:t xml:space="preserve"> Е Ш Е Н И Е</w:t>
      </w:r>
    </w:p>
    <w:p w:rsidR="00A432C2" w:rsidRPr="00BA426C" w:rsidRDefault="00A432C2" w:rsidP="00A432C2">
      <w:pPr>
        <w:pStyle w:val="a4"/>
        <w:spacing w:line="252" w:lineRule="auto"/>
        <w:rPr>
          <w:spacing w:val="24"/>
        </w:rPr>
      </w:pPr>
      <w:r>
        <w:rPr>
          <w:spacing w:val="24"/>
        </w:rPr>
        <w:t xml:space="preserve">от  </w:t>
      </w:r>
      <w:r w:rsidR="00484803">
        <w:rPr>
          <w:spacing w:val="24"/>
        </w:rPr>
        <w:t>_____</w:t>
      </w:r>
      <w:r w:rsidRPr="00A72F75">
        <w:rPr>
          <w:spacing w:val="24"/>
        </w:rPr>
        <w:t xml:space="preserve">  </w:t>
      </w:r>
      <w:r w:rsidR="00484803">
        <w:rPr>
          <w:spacing w:val="24"/>
        </w:rPr>
        <w:t xml:space="preserve">июня  2016г.                </w:t>
      </w:r>
      <w:r w:rsidRPr="00A72F75">
        <w:rPr>
          <w:spacing w:val="24"/>
        </w:rPr>
        <w:t>№______                     с</w:t>
      </w:r>
      <w:proofErr w:type="gramStart"/>
      <w:r w:rsidRPr="00A72F75">
        <w:rPr>
          <w:spacing w:val="24"/>
        </w:rPr>
        <w:t>.Н</w:t>
      </w:r>
      <w:proofErr w:type="gramEnd"/>
      <w:r w:rsidRPr="00A72F75">
        <w:rPr>
          <w:spacing w:val="24"/>
        </w:rPr>
        <w:t>овая Ивановка</w:t>
      </w:r>
    </w:p>
    <w:p w:rsidR="00A432C2" w:rsidRPr="00BA426C" w:rsidRDefault="00A432C2" w:rsidP="00A432C2">
      <w:pPr>
        <w:spacing w:after="0" w:line="240" w:lineRule="auto"/>
        <w:rPr>
          <w:rFonts w:ascii="Times New Roman" w:hAnsi="Times New Roman"/>
          <w:b/>
          <w:sz w:val="28"/>
          <w:szCs w:val="28"/>
        </w:rPr>
      </w:pPr>
      <w:r w:rsidRPr="00BA426C">
        <w:rPr>
          <w:rFonts w:ascii="Times New Roman" w:hAnsi="Times New Roman"/>
          <w:b/>
          <w:sz w:val="28"/>
          <w:szCs w:val="28"/>
        </w:rPr>
        <w:t xml:space="preserve"> </w:t>
      </w:r>
    </w:p>
    <w:p w:rsidR="00B96682" w:rsidRPr="00A432C2" w:rsidRDefault="0061256E" w:rsidP="00A432C2">
      <w:pPr>
        <w:spacing w:after="0" w:line="240" w:lineRule="auto"/>
        <w:rPr>
          <w:rFonts w:ascii="Times New Roman" w:hAnsi="Times New Roman" w:cs="Times New Roman"/>
          <w:bCs/>
          <w:color w:val="000000" w:themeColor="text1"/>
          <w:sz w:val="24"/>
          <w:szCs w:val="24"/>
        </w:rPr>
      </w:pPr>
      <w:r w:rsidRPr="00B96682">
        <w:rPr>
          <w:rFonts w:ascii="Times New Roman" w:hAnsi="Times New Roman" w:cs="Times New Roman"/>
          <w:b/>
          <w:color w:val="000000" w:themeColor="text1"/>
          <w:sz w:val="28"/>
          <w:szCs w:val="28"/>
        </w:rPr>
        <w:t xml:space="preserve">О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внесении</w:t>
      </w:r>
      <w:r w:rsidR="00B96682"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 xml:space="preserve">изменений </w:t>
      </w:r>
      <w:r w:rsidR="00D219F5">
        <w:rPr>
          <w:rFonts w:ascii="Times New Roman" w:hAnsi="Times New Roman" w:cs="Times New Roman"/>
          <w:b/>
          <w:color w:val="000000" w:themeColor="text1"/>
          <w:sz w:val="28"/>
          <w:szCs w:val="28"/>
        </w:rPr>
        <w:t xml:space="preserve">    </w:t>
      </w:r>
      <w:r w:rsidR="00B96682" w:rsidRPr="00B96682">
        <w:rPr>
          <w:rFonts w:ascii="Times New Roman" w:hAnsi="Times New Roman" w:cs="Times New Roman"/>
          <w:b/>
          <w:color w:val="000000" w:themeColor="text1"/>
          <w:sz w:val="28"/>
          <w:szCs w:val="28"/>
        </w:rPr>
        <w:t>и</w:t>
      </w:r>
      <w:r w:rsidRPr="00B96682">
        <w:rPr>
          <w:rFonts w:ascii="Times New Roman" w:hAnsi="Times New Roman" w:cs="Times New Roman"/>
          <w:b/>
          <w:color w:val="000000" w:themeColor="text1"/>
          <w:sz w:val="28"/>
          <w:szCs w:val="28"/>
        </w:rPr>
        <w:t xml:space="preserve"> </w:t>
      </w:r>
      <w:r w:rsidR="00D219F5">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дополнений</w:t>
      </w:r>
    </w:p>
    <w:p w:rsidR="00A432C2" w:rsidRDefault="00D219F5"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w:t>
      </w:r>
      <w:r w:rsidR="00B9668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A432C2">
        <w:rPr>
          <w:rFonts w:ascii="Times New Roman" w:hAnsi="Times New Roman" w:cs="Times New Roman"/>
          <w:b/>
          <w:color w:val="000000" w:themeColor="text1"/>
          <w:sz w:val="28"/>
          <w:szCs w:val="28"/>
        </w:rPr>
        <w:t xml:space="preserve">Устав   </w:t>
      </w:r>
      <w:proofErr w:type="spellStart"/>
      <w:r w:rsidR="00A432C2">
        <w:rPr>
          <w:rFonts w:ascii="Times New Roman" w:hAnsi="Times New Roman" w:cs="Times New Roman"/>
          <w:b/>
          <w:color w:val="000000" w:themeColor="text1"/>
          <w:sz w:val="28"/>
          <w:szCs w:val="28"/>
        </w:rPr>
        <w:t>Симоновского</w:t>
      </w:r>
      <w:proofErr w:type="spellEnd"/>
      <w:r w:rsidR="00A432C2">
        <w:rPr>
          <w:rFonts w:ascii="Times New Roman" w:hAnsi="Times New Roman" w:cs="Times New Roman"/>
          <w:b/>
          <w:color w:val="000000" w:themeColor="text1"/>
          <w:sz w:val="28"/>
          <w:szCs w:val="28"/>
        </w:rPr>
        <w:t xml:space="preserve"> </w:t>
      </w:r>
      <w:r w:rsidR="0061256E" w:rsidRPr="00B96682">
        <w:rPr>
          <w:rFonts w:ascii="Times New Roman" w:hAnsi="Times New Roman" w:cs="Times New Roman"/>
          <w:b/>
          <w:color w:val="000000" w:themeColor="text1"/>
          <w:sz w:val="28"/>
          <w:szCs w:val="28"/>
        </w:rPr>
        <w:t xml:space="preserve"> </w:t>
      </w:r>
      <w:proofErr w:type="gramStart"/>
      <w:r w:rsidR="0061256E" w:rsidRPr="00B96682">
        <w:rPr>
          <w:rFonts w:ascii="Times New Roman" w:hAnsi="Times New Roman" w:cs="Times New Roman"/>
          <w:b/>
          <w:color w:val="000000" w:themeColor="text1"/>
          <w:sz w:val="28"/>
          <w:szCs w:val="28"/>
        </w:rPr>
        <w:t>муниципального</w:t>
      </w:r>
      <w:proofErr w:type="gramEnd"/>
      <w:r w:rsidR="00B96682">
        <w:rPr>
          <w:rFonts w:ascii="Times New Roman" w:hAnsi="Times New Roman" w:cs="Times New Roman"/>
          <w:b/>
          <w:color w:val="000000" w:themeColor="text1"/>
          <w:sz w:val="28"/>
          <w:szCs w:val="28"/>
        </w:rPr>
        <w:t xml:space="preserve"> </w:t>
      </w:r>
    </w:p>
    <w:p w:rsidR="00A432C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образования Калининского муниципального</w:t>
      </w:r>
      <w:r w:rsidR="00B96682" w:rsidRPr="00B96682">
        <w:rPr>
          <w:rFonts w:ascii="Times New Roman" w:hAnsi="Times New Roman" w:cs="Times New Roman"/>
          <w:b/>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b/>
          <w:color w:val="000000" w:themeColor="text1"/>
          <w:sz w:val="28"/>
          <w:szCs w:val="28"/>
        </w:rPr>
      </w:pPr>
      <w:r w:rsidRPr="00B96682">
        <w:rPr>
          <w:rFonts w:ascii="Times New Roman" w:hAnsi="Times New Roman" w:cs="Times New Roman"/>
          <w:b/>
          <w:color w:val="000000" w:themeColor="text1"/>
          <w:sz w:val="28"/>
          <w:szCs w:val="28"/>
        </w:rPr>
        <w:t>района</w:t>
      </w:r>
      <w:r w:rsidR="00A432C2">
        <w:rPr>
          <w:rFonts w:ascii="Times New Roman" w:hAnsi="Times New Roman" w:cs="Times New Roman"/>
          <w:b/>
          <w:color w:val="000000" w:themeColor="text1"/>
          <w:sz w:val="28"/>
          <w:szCs w:val="28"/>
        </w:rPr>
        <w:t xml:space="preserve"> </w:t>
      </w:r>
      <w:r w:rsidRPr="00B96682">
        <w:rPr>
          <w:rFonts w:ascii="Times New Roman" w:hAnsi="Times New Roman" w:cs="Times New Roman"/>
          <w:b/>
          <w:color w:val="000000" w:themeColor="text1"/>
          <w:sz w:val="28"/>
          <w:szCs w:val="28"/>
        </w:rPr>
        <w:t>Саратовской области</w:t>
      </w:r>
    </w:p>
    <w:p w:rsidR="00B96682" w:rsidRPr="00B96682" w:rsidRDefault="00B96682" w:rsidP="00B96682">
      <w:pPr>
        <w:spacing w:after="0" w:line="240" w:lineRule="auto"/>
        <w:jc w:val="both"/>
        <w:rPr>
          <w:rFonts w:ascii="Times New Roman" w:hAnsi="Times New Roman" w:cs="Times New Roman"/>
          <w:b/>
          <w:color w:val="000000" w:themeColor="text1"/>
          <w:sz w:val="28"/>
          <w:szCs w:val="28"/>
        </w:rPr>
      </w:pPr>
    </w:p>
    <w:p w:rsidR="005F5883"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8A6088" w:rsidRPr="00A15AB0">
        <w:rPr>
          <w:rFonts w:ascii="Times New Roman" w:hAnsi="Times New Roman" w:cs="Times New Roman"/>
          <w:color w:val="000000" w:themeColor="text1"/>
          <w:sz w:val="28"/>
          <w:szCs w:val="28"/>
        </w:rPr>
        <w:t>Закона Саратовской области от 29 октября 2014 г. N 131-ЗСО</w:t>
      </w:r>
      <w:proofErr w:type="gramStart"/>
      <w:r w:rsidR="008A6088" w:rsidRPr="00A15AB0">
        <w:rPr>
          <w:rFonts w:ascii="Times New Roman" w:hAnsi="Times New Roman" w:cs="Times New Roman"/>
          <w:color w:val="000000" w:themeColor="text1"/>
          <w:sz w:val="28"/>
          <w:szCs w:val="28"/>
        </w:rPr>
        <w:t>"О</w:t>
      </w:r>
      <w:proofErr w:type="gramEnd"/>
      <w:r w:rsidR="008A6088" w:rsidRPr="00A15AB0">
        <w:rPr>
          <w:rFonts w:ascii="Times New Roman" w:hAnsi="Times New Roman" w:cs="Times New Roman"/>
          <w:color w:val="000000" w:themeColor="text1"/>
          <w:sz w:val="28"/>
          <w:szCs w:val="28"/>
        </w:rPr>
        <w:t xml:space="preserve"> порядке формирования и сроке полномочий представительных органов муниципальных районов в Саратовской области", Закона Саратовской области от 30 сентября 2014 г. N 109-ЗСО "О порядке избрания и сроке полномочий глав муниципальных образований в Саратовской области",</w:t>
      </w:r>
      <w:r w:rsidR="0061256E" w:rsidRPr="00A15AB0">
        <w:rPr>
          <w:rFonts w:ascii="Times New Roman" w:hAnsi="Times New Roman" w:cs="Times New Roman"/>
          <w:color w:val="000000" w:themeColor="text1"/>
          <w:sz w:val="28"/>
          <w:szCs w:val="28"/>
        </w:rPr>
        <w:t xml:space="preserve"> </w:t>
      </w:r>
      <w:r w:rsidR="000908C8" w:rsidRPr="00A15AB0">
        <w:rPr>
          <w:rFonts w:ascii="Times New Roman" w:hAnsi="Times New Roman" w:cs="Times New Roman"/>
          <w:color w:val="000000" w:themeColor="text1"/>
          <w:sz w:val="28"/>
          <w:szCs w:val="28"/>
        </w:rPr>
        <w:t>Устава  Калининского муниципального района, руководствуясь</w:t>
      </w:r>
      <w:r w:rsidR="0061256E" w:rsidRPr="00A15AB0">
        <w:rPr>
          <w:rFonts w:ascii="Times New Roman" w:hAnsi="Times New Roman" w:cs="Times New Roman"/>
          <w:color w:val="000000" w:themeColor="text1"/>
          <w:sz w:val="28"/>
          <w:szCs w:val="28"/>
        </w:rPr>
        <w:t xml:space="preserve"> статьёй 21</w:t>
      </w:r>
      <w:r w:rsidR="005F5883">
        <w:rPr>
          <w:rFonts w:ascii="Times New Roman" w:hAnsi="Times New Roman" w:cs="Times New Roman"/>
          <w:color w:val="000000" w:themeColor="text1"/>
          <w:sz w:val="28"/>
          <w:szCs w:val="28"/>
        </w:rPr>
        <w:t xml:space="preserve">, статьёй 42 Устава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РЕШИЛ:</w:t>
      </w:r>
      <w:r w:rsidRPr="00A15AB0">
        <w:rPr>
          <w:rFonts w:ascii="Times New Roman" w:hAnsi="Times New Roman" w:cs="Times New Roman"/>
          <w:color w:val="000000" w:themeColor="text1"/>
          <w:sz w:val="28"/>
          <w:szCs w:val="28"/>
        </w:rPr>
        <w:tab/>
      </w:r>
    </w:p>
    <w:p w:rsidR="00B96682" w:rsidRDefault="00031A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1.  Внести в  Устав </w:t>
      </w:r>
      <w:r w:rsidR="009B3066">
        <w:rPr>
          <w:rFonts w:ascii="Times New Roman" w:hAnsi="Times New Roman" w:cs="Times New Roman"/>
          <w:color w:val="000000" w:themeColor="text1"/>
          <w:sz w:val="28"/>
          <w:szCs w:val="28"/>
        </w:rPr>
        <w:t xml:space="preserve"> </w:t>
      </w:r>
      <w:proofErr w:type="spellStart"/>
      <w:r w:rsidR="009B3066">
        <w:rPr>
          <w:rFonts w:ascii="Times New Roman" w:hAnsi="Times New Roman" w:cs="Times New Roman"/>
          <w:color w:val="000000" w:themeColor="text1"/>
          <w:sz w:val="28"/>
          <w:szCs w:val="28"/>
        </w:rPr>
        <w:t>Симоновского</w:t>
      </w:r>
      <w:proofErr w:type="spellEnd"/>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B96682">
        <w:rPr>
          <w:rFonts w:ascii="Times New Roman" w:hAnsi="Times New Roman" w:cs="Times New Roman"/>
          <w:color w:val="000000" w:themeColor="text1"/>
          <w:sz w:val="28"/>
          <w:szCs w:val="28"/>
        </w:rPr>
        <w:t>изменения и</w:t>
      </w:r>
      <w:r w:rsidR="0061256E" w:rsidRPr="00A15AB0">
        <w:rPr>
          <w:rFonts w:ascii="Times New Roman" w:hAnsi="Times New Roman" w:cs="Times New Roman"/>
          <w:color w:val="000000" w:themeColor="text1"/>
          <w:sz w:val="28"/>
          <w:szCs w:val="28"/>
        </w:rPr>
        <w:t xml:space="preserve">  дополнения</w:t>
      </w:r>
      <w:r w:rsidR="009B3066">
        <w:rPr>
          <w:rFonts w:ascii="Times New Roman" w:hAnsi="Times New Roman" w:cs="Times New Roman"/>
          <w:color w:val="000000" w:themeColor="text1"/>
          <w:sz w:val="28"/>
          <w:szCs w:val="28"/>
        </w:rPr>
        <w:t>,</w:t>
      </w:r>
      <w:r w:rsidR="0012746B" w:rsidRPr="00A15AB0">
        <w:rPr>
          <w:rFonts w:ascii="Times New Roman" w:hAnsi="Times New Roman" w:cs="Times New Roman"/>
          <w:color w:val="000000" w:themeColor="text1"/>
          <w:sz w:val="28"/>
          <w:szCs w:val="28"/>
        </w:rPr>
        <w:t xml:space="preserve"> </w:t>
      </w:r>
      <w:r w:rsidR="00A15AB0" w:rsidRPr="00B96682">
        <w:rPr>
          <w:rFonts w:ascii="Times New Roman" w:hAnsi="Times New Roman" w:cs="Times New Roman"/>
          <w:color w:val="000000" w:themeColor="text1"/>
          <w:sz w:val="28"/>
          <w:szCs w:val="28"/>
        </w:rPr>
        <w:t>изложи</w:t>
      </w:r>
      <w:r w:rsidR="00B96682">
        <w:rPr>
          <w:rFonts w:ascii="Times New Roman" w:hAnsi="Times New Roman" w:cs="Times New Roman"/>
          <w:color w:val="000000" w:themeColor="text1"/>
          <w:sz w:val="28"/>
          <w:szCs w:val="28"/>
        </w:rPr>
        <w:t>в</w:t>
      </w:r>
      <w:r w:rsidR="00A15AB0" w:rsidRPr="00B96682">
        <w:rPr>
          <w:rFonts w:ascii="Times New Roman" w:hAnsi="Times New Roman" w:cs="Times New Roman"/>
          <w:color w:val="000000" w:themeColor="text1"/>
          <w:sz w:val="28"/>
          <w:szCs w:val="28"/>
        </w:rPr>
        <w:t xml:space="preserve"> Устав в новой редакции</w:t>
      </w:r>
      <w:r w:rsidR="00B96682">
        <w:rPr>
          <w:rFonts w:ascii="Times New Roman" w:hAnsi="Times New Roman" w:cs="Times New Roman"/>
          <w:color w:val="000000" w:themeColor="text1"/>
          <w:sz w:val="28"/>
          <w:szCs w:val="28"/>
        </w:rPr>
        <w:t xml:space="preserve"> согласно п</w:t>
      </w:r>
      <w:r w:rsidR="00A15AB0" w:rsidRPr="00B96682">
        <w:rPr>
          <w:rFonts w:ascii="Times New Roman" w:hAnsi="Times New Roman" w:cs="Times New Roman"/>
          <w:color w:val="000000" w:themeColor="text1"/>
          <w:sz w:val="28"/>
          <w:szCs w:val="28"/>
        </w:rPr>
        <w:t>риложени</w:t>
      </w:r>
      <w:r w:rsidR="00B96682">
        <w:rPr>
          <w:rFonts w:ascii="Times New Roman" w:hAnsi="Times New Roman" w:cs="Times New Roman"/>
          <w:color w:val="000000" w:themeColor="text1"/>
          <w:sz w:val="28"/>
          <w:szCs w:val="28"/>
        </w:rPr>
        <w:t>ю</w:t>
      </w:r>
      <w:r w:rsidR="00A15AB0" w:rsidRPr="00B96682">
        <w:rPr>
          <w:rFonts w:ascii="Times New Roman" w:hAnsi="Times New Roman" w:cs="Times New Roman"/>
          <w:color w:val="000000" w:themeColor="text1"/>
          <w:sz w:val="28"/>
          <w:szCs w:val="28"/>
        </w:rPr>
        <w:t>.</w:t>
      </w:r>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61256E" w:rsidRPr="00A15AB0">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00484BE9" w:rsidRPr="00A15AB0">
        <w:rPr>
          <w:rFonts w:ascii="Times New Roman" w:hAnsi="Times New Roman" w:cs="Times New Roman"/>
          <w:bCs/>
          <w:color w:val="000000" w:themeColor="text1"/>
          <w:sz w:val="28"/>
          <w:szCs w:val="28"/>
        </w:rPr>
        <w:tab/>
      </w:r>
    </w:p>
    <w:p w:rsidR="00B96682"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B96682" w:rsidRPr="00A15AB0">
        <w:rPr>
          <w:rFonts w:ascii="Times New Roman" w:hAnsi="Times New Roman" w:cs="Times New Roman"/>
          <w:color w:val="000000" w:themeColor="text1"/>
          <w:sz w:val="28"/>
          <w:szCs w:val="28"/>
        </w:rPr>
        <w:t xml:space="preserve">Установленная </w:t>
      </w:r>
      <w:r w:rsidR="00B96682" w:rsidRPr="00B96682">
        <w:rPr>
          <w:rFonts w:ascii="Times New Roman" w:hAnsi="Times New Roman" w:cs="Times New Roman"/>
          <w:bCs/>
          <w:color w:val="000000" w:themeColor="text1"/>
          <w:sz w:val="28"/>
          <w:szCs w:val="28"/>
        </w:rPr>
        <w:t>настоящим решением</w:t>
      </w:r>
      <w:r w:rsidR="00B96682" w:rsidRPr="00A15AB0">
        <w:rPr>
          <w:rFonts w:ascii="Times New Roman" w:hAnsi="Times New Roman" w:cs="Times New Roman"/>
          <w:b/>
          <w:bCs/>
          <w:color w:val="000000" w:themeColor="text1"/>
          <w:sz w:val="28"/>
          <w:szCs w:val="28"/>
        </w:rPr>
        <w:t xml:space="preserve"> </w:t>
      </w:r>
      <w:r w:rsidR="00B96682" w:rsidRPr="00A15AB0">
        <w:rPr>
          <w:rFonts w:ascii="Times New Roman" w:hAnsi="Times New Roman" w:cs="Times New Roman"/>
          <w:color w:val="000000" w:themeColor="text1"/>
          <w:sz w:val="28"/>
          <w:szCs w:val="28"/>
        </w:rPr>
        <w:t xml:space="preserve">редакция Устава </w:t>
      </w:r>
      <w:r w:rsidR="00031A82">
        <w:rPr>
          <w:rFonts w:ascii="Times New Roman" w:hAnsi="Times New Roman" w:cs="Times New Roman"/>
          <w:color w:val="000000" w:themeColor="text1"/>
          <w:sz w:val="28"/>
          <w:szCs w:val="28"/>
        </w:rPr>
        <w:t xml:space="preserve"> </w:t>
      </w:r>
      <w:proofErr w:type="spellStart"/>
      <w:r w:rsidR="00031A82">
        <w:rPr>
          <w:rFonts w:ascii="Times New Roman" w:hAnsi="Times New Roman" w:cs="Times New Roman"/>
          <w:color w:val="000000" w:themeColor="text1"/>
          <w:sz w:val="28"/>
          <w:szCs w:val="28"/>
        </w:rPr>
        <w:t>Симоновского</w:t>
      </w:r>
      <w:proofErr w:type="spellEnd"/>
      <w:r w:rsidR="00B96682" w:rsidRPr="00A15AB0">
        <w:rPr>
          <w:rFonts w:ascii="Times New Roman" w:hAnsi="Times New Roman" w:cs="Times New Roman"/>
          <w:color w:val="000000" w:themeColor="text1"/>
          <w:sz w:val="28"/>
          <w:szCs w:val="28"/>
        </w:rPr>
        <w:t xml:space="preserve"> муниципального образования  будет применяться</w:t>
      </w:r>
      <w:r w:rsidR="00B96682">
        <w:rPr>
          <w:rFonts w:ascii="Times New Roman" w:hAnsi="Times New Roman" w:cs="Times New Roman"/>
          <w:color w:val="000000" w:themeColor="text1"/>
          <w:sz w:val="28"/>
          <w:szCs w:val="28"/>
        </w:rPr>
        <w:t>,</w:t>
      </w:r>
      <w:r w:rsidR="00B96682" w:rsidRPr="00A15AB0">
        <w:rPr>
          <w:rFonts w:ascii="Times New Roman" w:hAnsi="Times New Roman" w:cs="Times New Roman"/>
          <w:color w:val="000000" w:themeColor="text1"/>
          <w:sz w:val="28"/>
          <w:szCs w:val="28"/>
        </w:rPr>
        <w:t xml:space="preserve"> в том числе и после истечения срока полномочий главы муниципального образования, избранного до дня вступления в силу Закона Саратовской области от 30 сентября 2014 г. N 109-ЗСО "О порядке избрания и сроке полномочий глав муниципальных образований в Саратовской области».</w:t>
      </w:r>
    </w:p>
    <w:p w:rsidR="006601F5" w:rsidRDefault="00B96682" w:rsidP="00B96682">
      <w:pPr>
        <w:spacing w:after="0" w:line="240" w:lineRule="auto"/>
        <w:jc w:val="both"/>
        <w:rPr>
          <w:rFonts w:ascii="Times New Roman" w:hAnsi="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ab/>
      </w:r>
      <w:r w:rsidR="006601F5" w:rsidRPr="004D0E04">
        <w:rPr>
          <w:rFonts w:ascii="Times New Roman" w:hAnsi="Times New Roman"/>
          <w:sz w:val="28"/>
          <w:szCs w:val="28"/>
        </w:rPr>
        <w:t>Направить настоящее решение на государственную регистрацию, после которой он</w:t>
      </w:r>
      <w:r w:rsidR="006601F5">
        <w:rPr>
          <w:rFonts w:ascii="Times New Roman" w:hAnsi="Times New Roman"/>
          <w:sz w:val="28"/>
          <w:szCs w:val="28"/>
        </w:rPr>
        <w:t>о</w:t>
      </w:r>
      <w:r w:rsidR="006601F5" w:rsidRPr="004D0E04">
        <w:rPr>
          <w:rFonts w:ascii="Times New Roman" w:hAnsi="Times New Roman"/>
          <w:sz w:val="28"/>
          <w:szCs w:val="28"/>
        </w:rPr>
        <w:t xml:space="preserve"> подлежит официальному опубликованию (обнародованию).</w:t>
      </w:r>
    </w:p>
    <w:p w:rsidR="00031A82" w:rsidRDefault="00031A82" w:rsidP="00B96682">
      <w:pPr>
        <w:spacing w:after="0" w:line="240" w:lineRule="auto"/>
        <w:jc w:val="both"/>
        <w:rPr>
          <w:rFonts w:ascii="Times New Roman" w:hAnsi="Times New Roman" w:cs="Times New Roman"/>
          <w:b/>
          <w:color w:val="000000" w:themeColor="text1"/>
          <w:sz w:val="28"/>
          <w:szCs w:val="28"/>
        </w:rPr>
      </w:pPr>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61256E" w:rsidRPr="00A15AB0">
        <w:rPr>
          <w:rFonts w:ascii="Times New Roman" w:hAnsi="Times New Roman" w:cs="Times New Roman"/>
          <w:b/>
          <w:color w:val="000000" w:themeColor="text1"/>
          <w:sz w:val="28"/>
          <w:szCs w:val="28"/>
        </w:rPr>
        <w:t xml:space="preserve"> МО</w:t>
      </w:r>
    </w:p>
    <w:p w:rsidR="0061256E" w:rsidRPr="00A15AB0" w:rsidRDefault="0061256E" w:rsidP="00B96682">
      <w:pPr>
        <w:spacing w:after="0" w:line="240" w:lineRule="auto"/>
        <w:jc w:val="both"/>
        <w:rPr>
          <w:rFonts w:ascii="Times New Roman" w:hAnsi="Times New Roman" w:cs="Times New Roman"/>
          <w:b/>
          <w:color w:val="000000" w:themeColor="text1"/>
          <w:sz w:val="28"/>
          <w:szCs w:val="28"/>
        </w:rPr>
      </w:pPr>
      <w:proofErr w:type="gramStart"/>
      <w:r w:rsidRPr="00A15AB0">
        <w:rPr>
          <w:rFonts w:ascii="Times New Roman" w:hAnsi="Times New Roman" w:cs="Times New Roman"/>
          <w:b/>
          <w:color w:val="000000" w:themeColor="text1"/>
          <w:sz w:val="28"/>
          <w:szCs w:val="28"/>
        </w:rPr>
        <w:t>Калининского</w:t>
      </w:r>
      <w:proofErr w:type="gramEnd"/>
      <w:r w:rsidR="00031A82">
        <w:rPr>
          <w:rFonts w:ascii="Times New Roman" w:hAnsi="Times New Roman" w:cs="Times New Roman"/>
          <w:b/>
          <w:color w:val="000000" w:themeColor="text1"/>
          <w:sz w:val="28"/>
          <w:szCs w:val="28"/>
        </w:rPr>
        <w:t xml:space="preserve"> </w:t>
      </w:r>
      <w:r w:rsidRPr="00A15AB0">
        <w:rPr>
          <w:rFonts w:ascii="Times New Roman" w:hAnsi="Times New Roman" w:cs="Times New Roman"/>
          <w:b/>
          <w:color w:val="000000" w:themeColor="text1"/>
          <w:sz w:val="28"/>
          <w:szCs w:val="28"/>
        </w:rPr>
        <w:t>МР Саратовской области</w:t>
      </w:r>
      <w:r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В.В.Песков</w:t>
      </w:r>
    </w:p>
    <w:p w:rsidR="00031A82" w:rsidRDefault="00031A82" w:rsidP="00031A82">
      <w:pPr>
        <w:pStyle w:val="aa"/>
        <w:jc w:val="right"/>
        <w:rPr>
          <w:sz w:val="20"/>
        </w:rPr>
      </w:pPr>
    </w:p>
    <w:p w:rsidR="00484803" w:rsidRDefault="00031A82" w:rsidP="00031A82">
      <w:pPr>
        <w:pStyle w:val="aa"/>
        <w:jc w:val="center"/>
        <w:rPr>
          <w:sz w:val="20"/>
        </w:rPr>
      </w:pPr>
      <w:r>
        <w:rPr>
          <w:sz w:val="20"/>
        </w:rPr>
        <w:t xml:space="preserve">                                                                         </w:t>
      </w: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61256E" w:rsidRPr="00031A82" w:rsidRDefault="00484803" w:rsidP="00031A82">
      <w:pPr>
        <w:pStyle w:val="aa"/>
        <w:jc w:val="center"/>
        <w:rPr>
          <w:sz w:val="20"/>
        </w:rPr>
      </w:pPr>
      <w:r>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proofErr w:type="spellStart"/>
      <w:r w:rsidRPr="00031A82">
        <w:rPr>
          <w:sz w:val="20"/>
        </w:rPr>
        <w:t>от________________№</w:t>
      </w:r>
      <w:proofErr w:type="spellEnd"/>
      <w:r w:rsidRPr="00031A82">
        <w:rPr>
          <w:sz w:val="20"/>
        </w:rPr>
        <w:t>_____</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7006AF" w:rsidP="007006AF">
      <w:pPr>
        <w:ind w:left="-180" w:right="-555"/>
        <w:jc w:val="center"/>
        <w:rPr>
          <w:rFonts w:ascii="Times New Roman" w:hAnsi="Times New Roman" w:cs="Times New Roman"/>
          <w:b/>
          <w:color w:val="000000" w:themeColor="text1"/>
          <w:sz w:val="48"/>
          <w:szCs w:val="48"/>
        </w:rPr>
      </w:pPr>
      <w:r w:rsidRPr="00A15AB0">
        <w:rPr>
          <w:rFonts w:ascii="Times New Roman" w:hAnsi="Times New Roman" w:cs="Times New Roman"/>
          <w:b/>
          <w:color w:val="000000" w:themeColor="text1"/>
          <w:sz w:val="48"/>
          <w:szCs w:val="48"/>
        </w:rPr>
        <w:t>2016 г.</w:t>
      </w:r>
    </w:p>
    <w:p w:rsidR="004D1616" w:rsidRPr="00A15AB0" w:rsidRDefault="004D1616"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lastRenderedPageBreak/>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w:t>
      </w:r>
      <w:r w:rsidRPr="00A15AB0">
        <w:rPr>
          <w:rFonts w:ascii="Times New Roman" w:hAnsi="Times New Roman" w:cs="Times New Roman"/>
          <w:color w:val="000000" w:themeColor="text1"/>
          <w:sz w:val="28"/>
          <w:szCs w:val="28"/>
        </w:rPr>
        <w:lastRenderedPageBreak/>
        <w:t>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lastRenderedPageBreak/>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w:t>
      </w:r>
      <w:r w:rsidRPr="00A15AB0">
        <w:rPr>
          <w:rFonts w:ascii="Times New Roman" w:hAnsi="Times New Roman" w:cs="Times New Roman"/>
          <w:color w:val="000000" w:themeColor="text1"/>
          <w:sz w:val="28"/>
          <w:szCs w:val="28"/>
        </w:rPr>
        <w:lastRenderedPageBreak/>
        <w:t>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w:t>
      </w:r>
      <w:r w:rsidRPr="00A15AB0">
        <w:rPr>
          <w:rFonts w:ascii="Times New Roman" w:hAnsi="Times New Roman" w:cs="Times New Roman"/>
          <w:color w:val="000000" w:themeColor="text1"/>
          <w:sz w:val="28"/>
          <w:szCs w:val="28"/>
        </w:rPr>
        <w:lastRenderedPageBreak/>
        <w:t>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w:t>
      </w:r>
      <w:r w:rsidRPr="00A15AB0">
        <w:rPr>
          <w:rFonts w:ascii="Times New Roman" w:hAnsi="Times New Roman" w:cs="Times New Roman"/>
          <w:color w:val="000000" w:themeColor="text1"/>
          <w:sz w:val="28"/>
          <w:szCs w:val="28"/>
        </w:rPr>
        <w:lastRenderedPageBreak/>
        <w:t>по их решению в соответствие с Конституцией Российской Федерации, федеральными законами;</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bookmarkStart w:id="4" w:name="sub_280302"/>
      <w:r w:rsidRPr="00A15AB0">
        <w:rPr>
          <w:rFonts w:ascii="Times New Roman" w:hAnsi="Times New Roman" w:cs="Times New Roman"/>
          <w:color w:val="000000" w:themeColor="text1"/>
          <w:sz w:val="28"/>
          <w:szCs w:val="28"/>
        </w:rPr>
        <w:t xml:space="preserve"> 2) проект местного бюджета и отчет о его исполнении;</w:t>
      </w:r>
      <w:bookmarkEnd w:id="4"/>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w:t>
      </w:r>
      <w:r w:rsidRPr="00A15AB0">
        <w:rPr>
          <w:rFonts w:ascii="Times New Roman" w:hAnsi="Times New Roman" w:cs="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9"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w:t>
      </w:r>
      <w:r w:rsidRPr="00A15AB0">
        <w:rPr>
          <w:rFonts w:ascii="Times New Roman" w:hAnsi="Times New Roman" w:cs="Times New Roman"/>
          <w:color w:val="000000" w:themeColor="text1"/>
          <w:sz w:val="28"/>
          <w:szCs w:val="28"/>
          <w:shd w:val="clear" w:color="auto" w:fill="FFFFFF"/>
        </w:rPr>
        <w:lastRenderedPageBreak/>
        <w:t xml:space="preserve">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w:t>
      </w:r>
      <w:r w:rsidRPr="00A15AB0">
        <w:rPr>
          <w:rFonts w:ascii="Times New Roman" w:hAnsi="Times New Roman" w:cs="Times New Roman"/>
          <w:color w:val="000000" w:themeColor="text1"/>
          <w:sz w:val="28"/>
          <w:szCs w:val="28"/>
        </w:rPr>
        <w:lastRenderedPageBreak/>
        <w:t xml:space="preserve">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В случае досрочного </w:t>
      </w:r>
      <w:proofErr w:type="gramStart"/>
      <w:r w:rsidRPr="006601F5">
        <w:rPr>
          <w:b w:val="0"/>
          <w:color w:val="000000" w:themeColor="text1"/>
          <w:szCs w:val="28"/>
        </w:rPr>
        <w:t>прекращения полномочий главы поселения его полномочия</w:t>
      </w:r>
      <w:proofErr w:type="gramEnd"/>
      <w:r w:rsidRPr="006601F5">
        <w:rPr>
          <w:b w:val="0"/>
          <w:color w:val="000000" w:themeColor="text1"/>
          <w:szCs w:val="28"/>
        </w:rPr>
        <w:t xml:space="preserve"> временно исполняет секретарь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w:t>
      </w:r>
      <w:r w:rsidRPr="006601F5">
        <w:rPr>
          <w:rFonts w:ascii="Times New Roman" w:hAnsi="Times New Roman"/>
          <w:color w:val="000000" w:themeColor="text1"/>
          <w:sz w:val="28"/>
          <w:szCs w:val="28"/>
        </w:rPr>
        <w:lastRenderedPageBreak/>
        <w:t>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w:t>
      </w:r>
      <w:r w:rsidRPr="006601F5">
        <w:rPr>
          <w:rFonts w:ascii="Times New Roman" w:eastAsia="Calibri" w:hAnsi="Times New Roman"/>
          <w:b w:val="0"/>
          <w:color w:val="000000" w:themeColor="text1"/>
          <w:sz w:val="28"/>
          <w:szCs w:val="28"/>
          <w:lang w:eastAsia="en-US"/>
        </w:rPr>
        <w:lastRenderedPageBreak/>
        <w:t xml:space="preserve">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6601F5">
        <w:rPr>
          <w:b w:val="0"/>
          <w:color w:val="000000" w:themeColor="text1"/>
          <w:szCs w:val="28"/>
        </w:rPr>
        <w:t>полномочий главы администрации муниципального образования его полномочия</w:t>
      </w:r>
      <w:proofErr w:type="gramEnd"/>
      <w:r w:rsidRPr="006601F5">
        <w:rPr>
          <w:b w:val="0"/>
          <w:color w:val="000000" w:themeColor="text1"/>
          <w:szCs w:val="28"/>
        </w:rPr>
        <w:t xml:space="preserve"> осуществляет заместитель главы либо главный специалист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3"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6601F5">
        <w:rPr>
          <w:rFonts w:ascii="Times New Roman" w:hAnsi="Times New Roman" w:cs="Times New Roman"/>
          <w:color w:val="000000" w:themeColor="text1"/>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lastRenderedPageBreak/>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Pr="006601F5">
        <w:rPr>
          <w:rFonts w:ascii="Times New Roman" w:hAnsi="Times New Roman" w:cs="Times New Roman"/>
          <w:color w:val="000000" w:themeColor="text1"/>
          <w:sz w:val="28"/>
          <w:szCs w:val="28"/>
        </w:rPr>
        <w:lastRenderedPageBreak/>
        <w:t>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4"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5"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Администрация муниципального образования, осуществляющая функции и полномочия учредителя определяет цели, условия и порядок </w:t>
      </w:r>
      <w:r w:rsidRPr="006601F5">
        <w:rPr>
          <w:rFonts w:ascii="Times New Roman" w:hAnsi="Times New Roman" w:cs="Times New Roman"/>
          <w:color w:val="000000" w:themeColor="text1"/>
          <w:sz w:val="28"/>
          <w:szCs w:val="28"/>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6"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7"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Орган местного самоуправления и должностные лица местного самоуправления несут ответственность перед населением муниципального </w:t>
      </w:r>
      <w:r w:rsidRPr="006601F5">
        <w:rPr>
          <w:color w:val="000000" w:themeColor="text1"/>
          <w:sz w:val="28"/>
          <w:szCs w:val="28"/>
        </w:rPr>
        <w:lastRenderedPageBreak/>
        <w:t>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031A82">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31A82"/>
    <w:rsid w:val="000908C8"/>
    <w:rsid w:val="00123495"/>
    <w:rsid w:val="00124AB0"/>
    <w:rsid w:val="0012746B"/>
    <w:rsid w:val="00250DE0"/>
    <w:rsid w:val="002835F1"/>
    <w:rsid w:val="002A0882"/>
    <w:rsid w:val="002A2B3F"/>
    <w:rsid w:val="002F54D1"/>
    <w:rsid w:val="0031202D"/>
    <w:rsid w:val="0031469E"/>
    <w:rsid w:val="003B2077"/>
    <w:rsid w:val="003C45D5"/>
    <w:rsid w:val="003F5994"/>
    <w:rsid w:val="0040180B"/>
    <w:rsid w:val="00422625"/>
    <w:rsid w:val="00484803"/>
    <w:rsid w:val="00484BE9"/>
    <w:rsid w:val="004D1616"/>
    <w:rsid w:val="005A434E"/>
    <w:rsid w:val="005F5883"/>
    <w:rsid w:val="0061256E"/>
    <w:rsid w:val="006601F5"/>
    <w:rsid w:val="007006AF"/>
    <w:rsid w:val="00726C13"/>
    <w:rsid w:val="00727B9C"/>
    <w:rsid w:val="007A2A0E"/>
    <w:rsid w:val="00820699"/>
    <w:rsid w:val="008454D2"/>
    <w:rsid w:val="008A6088"/>
    <w:rsid w:val="009231D5"/>
    <w:rsid w:val="0099533E"/>
    <w:rsid w:val="009B3066"/>
    <w:rsid w:val="009F4237"/>
    <w:rsid w:val="00A15AB0"/>
    <w:rsid w:val="00A432C2"/>
    <w:rsid w:val="00A72F75"/>
    <w:rsid w:val="00B221C2"/>
    <w:rsid w:val="00B33BC1"/>
    <w:rsid w:val="00B40294"/>
    <w:rsid w:val="00B96682"/>
    <w:rsid w:val="00BD000E"/>
    <w:rsid w:val="00BD563F"/>
    <w:rsid w:val="00BE22B9"/>
    <w:rsid w:val="00C15782"/>
    <w:rsid w:val="00C54279"/>
    <w:rsid w:val="00C82242"/>
    <w:rsid w:val="00CC2FCE"/>
    <w:rsid w:val="00D219F5"/>
    <w:rsid w:val="00D612D3"/>
    <w:rsid w:val="00D95A0B"/>
    <w:rsid w:val="00DE12B8"/>
    <w:rsid w:val="00E1000A"/>
    <w:rsid w:val="00E953D4"/>
    <w:rsid w:val="00F12DDD"/>
    <w:rsid w:val="00F317C9"/>
    <w:rsid w:val="00FC2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82695.0/" TargetMode="External"/><Relationship Id="rId18" Type="http://schemas.openxmlformats.org/officeDocument/2006/relationships/hyperlink" Target="consultantplus://offline/ref=052AC988795EE1F8711A62187FA1B515DDAD99452CEF7C6E3ADE7560bBM" TargetMode="External"/><Relationship Id="rId3" Type="http://schemas.openxmlformats.org/officeDocument/2006/relationships/settings" Target="settings.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45998/" TargetMode="External"/><Relationship Id="rId17" Type="http://schemas.openxmlformats.org/officeDocument/2006/relationships/hyperlink" Target="garantF1://12012604.0"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138550/" TargetMode="External"/><Relationship Id="rId5" Type="http://schemas.openxmlformats.org/officeDocument/2006/relationships/image" Target="media/image1.jpeg"/><Relationship Id="rId15" Type="http://schemas.openxmlformats.org/officeDocument/2006/relationships/hyperlink" Target="garantF1://70562192.1404" TargetMode="External"/><Relationship Id="rId10" Type="http://schemas.openxmlformats.org/officeDocument/2006/relationships/hyperlink" Target="http://www.consultant.ru/document/cons_doc_LAW_829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82959/" TargetMode="External"/><Relationship Id="rId14" Type="http://schemas.openxmlformats.org/officeDocument/2006/relationships/hyperlink" Target="garantF1://70562192.1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40</Pages>
  <Words>15660</Words>
  <Characters>89262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Ларцова Т А</cp:lastModifiedBy>
  <cp:revision>29</cp:revision>
  <dcterms:created xsi:type="dcterms:W3CDTF">2016-06-23T07:02:00Z</dcterms:created>
  <dcterms:modified xsi:type="dcterms:W3CDTF">2016-06-24T11:12:00Z</dcterms:modified>
</cp:coreProperties>
</file>