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BC" w:rsidRPr="006F2B17" w:rsidRDefault="009723BC" w:rsidP="009723BC">
      <w:pPr>
        <w:spacing w:before="100" w:beforeAutospacing="1" w:after="100" w:afterAutospacing="1" w:line="270" w:lineRule="atLeast"/>
        <w:outlineLvl w:val="2"/>
        <w:rPr>
          <w:rFonts w:ascii="Times New Roman" w:eastAsia="Times New Roman" w:hAnsi="Times New Roman" w:cs="Times New Roman"/>
          <w:b/>
          <w:bCs/>
          <w:color w:val="171FEF"/>
          <w:sz w:val="24"/>
          <w:szCs w:val="24"/>
          <w:lang w:eastAsia="ru-RU"/>
        </w:rPr>
      </w:pPr>
      <w:r w:rsidRPr="006F2B17">
        <w:rPr>
          <w:rFonts w:ascii="Times New Roman" w:eastAsia="Times New Roman" w:hAnsi="Times New Roman" w:cs="Times New Roman"/>
          <w:b/>
          <w:bCs/>
          <w:color w:val="171FEF"/>
          <w:sz w:val="24"/>
          <w:szCs w:val="24"/>
          <w:lang w:eastAsia="ru-RU"/>
        </w:rPr>
        <w:t>«Палы сухой травы запрещены»</w:t>
      </w:r>
    </w:p>
    <w:p w:rsidR="009723BC" w:rsidRPr="006F2B17" w:rsidRDefault="009723BC" w:rsidP="009723BC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B1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Весной пожарная обстановка осложняется в связи с палами сухой травы.</w:t>
      </w:r>
    </w:p>
    <w:p w:rsidR="009723BC" w:rsidRPr="009723BC" w:rsidRDefault="009723BC" w:rsidP="009723BC">
      <w:pPr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685925" cy="1228725"/>
            <wp:effectExtent l="19050" t="0" r="9525" b="0"/>
            <wp:docPr id="1" name="Рисунок 1" descr="Фото пал с тра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пал с тран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3BC" w:rsidRPr="006F2B17" w:rsidRDefault="009723BC" w:rsidP="009723BC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F2B17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>При ветреной погоде огонь может повернуть к населенным пунктам, поселкам. Травяные палы вызывают очень сильное задымление и также опасны для здоровья людей, как и лесные пожары. Выделяемые при сжигании сухой травы угарный газ, формальдегид, сажа оказывают вредное влияние на здоровье.</w:t>
      </w:r>
    </w:p>
    <w:p w:rsidR="009723BC" w:rsidRPr="009723BC" w:rsidRDefault="009723BC" w:rsidP="009723BC">
      <w:pPr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i/>
          <w:i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647825" cy="1219200"/>
            <wp:effectExtent l="19050" t="0" r="9525" b="0"/>
            <wp:docPr id="2" name="Рисунок 2" descr="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3BC" w:rsidRPr="006F2B17" w:rsidRDefault="009723BC" w:rsidP="009723BC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F2B17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18"/>
          <w:lang w:eastAsia="ru-RU"/>
        </w:rPr>
        <w:drawing>
          <wp:inline distT="0" distB="0" distL="0" distR="0">
            <wp:extent cx="1619250" cy="1181100"/>
            <wp:effectExtent l="19050" t="0" r="0" b="0"/>
            <wp:docPr id="3" name="Рисунок 3" descr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3BC" w:rsidRPr="006F2B17" w:rsidRDefault="009723BC" w:rsidP="006F2B1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F2B17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 xml:space="preserve">В связи с этим отдел надзорной деятельности и профилактической работы по Калининскому, Лысогорскому и Самойловскому районам Саратовской области УНД и </w:t>
      </w:r>
      <w:proofErr w:type="gramStart"/>
      <w:r w:rsidRPr="006F2B17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>ПР</w:t>
      </w:r>
      <w:proofErr w:type="gramEnd"/>
      <w:r w:rsidRPr="006F2B17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 xml:space="preserve"> Главного управления МЧС России по Саратовской области обращает внимание жителей района на необходимость обязательного соблюдения правил пожарной безопасности.</w:t>
      </w:r>
    </w:p>
    <w:p w:rsidR="009723BC" w:rsidRPr="006F2B17" w:rsidRDefault="009723BC" w:rsidP="006F2B1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u w:val="single"/>
          <w:lang w:eastAsia="ru-RU"/>
        </w:rPr>
      </w:pPr>
      <w:r w:rsidRPr="006F2B17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>Помните,</w:t>
      </w:r>
      <w:r w:rsidRPr="006F2B17">
        <w:rPr>
          <w:rFonts w:ascii="Times New Roman" w:eastAsia="Times New Roman" w:hAnsi="Times New Roman" w:cs="Times New Roman"/>
          <w:b/>
          <w:bCs/>
          <w:iCs/>
          <w:color w:val="FF0000"/>
          <w:sz w:val="24"/>
          <w:lang w:eastAsia="ru-RU"/>
        </w:rPr>
        <w:t> </w:t>
      </w:r>
      <w:r w:rsidRPr="006F2B17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18"/>
          <w:u w:val="single"/>
          <w:lang w:eastAsia="ru-RU"/>
        </w:rPr>
        <w:t>запрещается:</w:t>
      </w:r>
    </w:p>
    <w:p w:rsidR="009723BC" w:rsidRPr="006F2B17" w:rsidRDefault="009723BC" w:rsidP="006F2B1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F2B17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>- бросать горящие спички, окурки, тлеющие тряпки;</w:t>
      </w:r>
    </w:p>
    <w:p w:rsidR="009723BC" w:rsidRPr="006F2B17" w:rsidRDefault="009723BC" w:rsidP="006F2B1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F2B17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>- разводить костёр в густых зарослях и хвойном молодняке, под низко свисающими кронами деревьев;</w:t>
      </w:r>
    </w:p>
    <w:p w:rsidR="009723BC" w:rsidRPr="006F2B17" w:rsidRDefault="009723BC" w:rsidP="006F2B1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F2B17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 xml:space="preserve">- оставлять в лесу </w:t>
      </w:r>
      <w:proofErr w:type="spellStart"/>
      <w:r w:rsidRPr="006F2B17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>самовозгораемый</w:t>
      </w:r>
      <w:proofErr w:type="spellEnd"/>
      <w:r w:rsidRPr="006F2B17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 xml:space="preserve"> материал: тряпки и ветошь, пропитанные маслом или бензином;</w:t>
      </w:r>
    </w:p>
    <w:p w:rsidR="009723BC" w:rsidRPr="006F2B17" w:rsidRDefault="009723BC" w:rsidP="006F2B1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F2B17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>- выжигать сухую траву на лесных полянах, в садах, на полях, под деревьями;</w:t>
      </w:r>
    </w:p>
    <w:p w:rsidR="009723BC" w:rsidRPr="006F2B17" w:rsidRDefault="009723BC" w:rsidP="006F2B1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F2B17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>- поджигать камыш;</w:t>
      </w:r>
    </w:p>
    <w:p w:rsidR="009723BC" w:rsidRPr="006F2B17" w:rsidRDefault="009723BC" w:rsidP="006F2B1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F2B17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>- разводить костёр с помощью легковоспламеняющихся жидкостей или в ветреную погоду;</w:t>
      </w:r>
    </w:p>
    <w:p w:rsidR="009723BC" w:rsidRPr="006F2B17" w:rsidRDefault="009723BC" w:rsidP="006F2B1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F2B17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>- оставлять костёр без присмотра или не потушенным при покидании стоянки.</w:t>
      </w:r>
    </w:p>
    <w:p w:rsidR="009723BC" w:rsidRPr="006F2B17" w:rsidRDefault="009723BC" w:rsidP="006F2B1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F2B17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 xml:space="preserve">Также, </w:t>
      </w:r>
      <w:proofErr w:type="gramStart"/>
      <w:r w:rsidRPr="006F2B17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>согласно Кодекса</w:t>
      </w:r>
      <w:proofErr w:type="gramEnd"/>
      <w:r w:rsidRPr="006F2B17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 xml:space="preserve"> об административных правонарушениях РФ, нарушение требований пожарной безопасности влечет за собой для граждан наложение административного штрафа в размере до 3000 рублей, для должностных лиц - административный штраф в размере до 15000 рублей, на лиц, осуществляющих предпринимательскую деятельность – до 30000 рублей.</w:t>
      </w:r>
    </w:p>
    <w:p w:rsidR="00975043" w:rsidRPr="006F2B17" w:rsidRDefault="009723BC" w:rsidP="006F2B1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</w:pPr>
      <w:r w:rsidRPr="006F2B17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18"/>
          <w:lang w:eastAsia="ru-RU"/>
        </w:rPr>
        <w:t>ПОМНИТЕ!</w:t>
      </w:r>
      <w:r w:rsidRPr="006F2B17">
        <w:rPr>
          <w:rFonts w:ascii="Times New Roman" w:eastAsia="Times New Roman" w:hAnsi="Times New Roman" w:cs="Times New Roman"/>
          <w:b/>
          <w:bCs/>
          <w:iCs/>
          <w:color w:val="000000"/>
          <w:sz w:val="24"/>
          <w:lang w:eastAsia="ru-RU"/>
        </w:rPr>
        <w:t> </w:t>
      </w:r>
      <w:r w:rsidRPr="006F2B17">
        <w:rPr>
          <w:rFonts w:ascii="Times New Roman" w:eastAsia="Times New Roman" w:hAnsi="Times New Roman" w:cs="Times New Roman"/>
          <w:b/>
          <w:iCs/>
          <w:color w:val="000000"/>
          <w:sz w:val="24"/>
          <w:szCs w:val="18"/>
          <w:lang w:eastAsia="ru-RU"/>
        </w:rPr>
        <w:t>Только строгое соблюдение правил пожарной безопасности может предупредить пожары и не допустить больших материальных затрат!</w:t>
      </w:r>
    </w:p>
    <w:sectPr w:rsidR="00975043" w:rsidRPr="006F2B17" w:rsidSect="006F2B1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3BC"/>
    <w:rsid w:val="006F2B17"/>
    <w:rsid w:val="009723BC"/>
    <w:rsid w:val="00975043"/>
    <w:rsid w:val="009D352C"/>
    <w:rsid w:val="00E04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43"/>
  </w:style>
  <w:style w:type="paragraph" w:styleId="3">
    <w:name w:val="heading 3"/>
    <w:basedOn w:val="a"/>
    <w:link w:val="30"/>
    <w:uiPriority w:val="9"/>
    <w:qFormat/>
    <w:rsid w:val="009723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23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9723BC"/>
  </w:style>
  <w:style w:type="paragraph" w:styleId="a3">
    <w:name w:val="Normal (Web)"/>
    <w:basedOn w:val="a"/>
    <w:uiPriority w:val="99"/>
    <w:semiHidden/>
    <w:unhideWhenUsed/>
    <w:rsid w:val="0097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23BC"/>
  </w:style>
  <w:style w:type="paragraph" w:styleId="a4">
    <w:name w:val="Balloon Text"/>
    <w:basedOn w:val="a"/>
    <w:link w:val="a5"/>
    <w:uiPriority w:val="99"/>
    <w:semiHidden/>
    <w:unhideWhenUsed/>
    <w:rsid w:val="00972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3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1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1443</Characters>
  <Application>Microsoft Office Word</Application>
  <DocSecurity>0</DocSecurity>
  <Lines>12</Lines>
  <Paragraphs>3</Paragraphs>
  <ScaleCrop>false</ScaleCrop>
  <Company>Администрация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4</cp:revision>
  <cp:lastPrinted>2020-04-06T07:00:00Z</cp:lastPrinted>
  <dcterms:created xsi:type="dcterms:W3CDTF">2020-04-06T06:53:00Z</dcterms:created>
  <dcterms:modified xsi:type="dcterms:W3CDTF">2020-04-06T07:02:00Z</dcterms:modified>
</cp:coreProperties>
</file>