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5229B3" w:rsidRDefault="005A7E5F" w:rsidP="00F42D96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           </w:t>
      </w:r>
    </w:p>
    <w:p w:rsidR="00BD4332" w:rsidRPr="001F176B" w:rsidRDefault="00085F21" w:rsidP="00F42D96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</w:t>
      </w:r>
      <w:r w:rsidR="00F42D96">
        <w:rPr>
          <w:b/>
        </w:rPr>
        <w:t xml:space="preserve">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F42D96">
        <w:rPr>
          <w:b/>
        </w:rPr>
        <w:t xml:space="preserve"> </w:t>
      </w:r>
      <w:r w:rsidR="008D76AD">
        <w:rPr>
          <w:b/>
        </w:rPr>
        <w:t>25 февраля</w:t>
      </w:r>
      <w:r w:rsidR="00F42D96">
        <w:rPr>
          <w:b/>
        </w:rPr>
        <w:t xml:space="preserve">  2021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64782F">
        <w:rPr>
          <w:b/>
        </w:rPr>
        <w:t>№ 21</w:t>
      </w:r>
      <w:r>
        <w:rPr>
          <w:b/>
        </w:rPr>
        <w:t xml:space="preserve">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9802BD" w:rsidRDefault="00C47F14" w:rsidP="009121E4">
      <w:pPr>
        <w:jc w:val="center"/>
        <w:rPr>
          <w:b/>
          <w:sz w:val="28"/>
          <w:szCs w:val="28"/>
        </w:rPr>
      </w:pPr>
      <w:r w:rsidRPr="009802BD">
        <w:rPr>
          <w:b/>
          <w:sz w:val="28"/>
          <w:szCs w:val="28"/>
        </w:rPr>
        <w:t xml:space="preserve">О внесении   изменений   в  постановление    от 16.03.2020г.  №26  </w:t>
      </w:r>
      <w:r w:rsidR="00BD4332" w:rsidRPr="009802BD">
        <w:rPr>
          <w:b/>
          <w:sz w:val="28"/>
          <w:szCs w:val="28"/>
        </w:rPr>
        <w:t>«Об утвержд</w:t>
      </w:r>
      <w:r w:rsidR="00BF24AF" w:rsidRPr="009802BD">
        <w:rPr>
          <w:b/>
          <w:sz w:val="28"/>
          <w:szCs w:val="28"/>
        </w:rPr>
        <w:t>ении муниципальной программы «</w:t>
      </w:r>
      <w:r w:rsidR="00BD4332" w:rsidRPr="009802BD">
        <w:rPr>
          <w:b/>
          <w:sz w:val="28"/>
          <w:szCs w:val="28"/>
        </w:rPr>
        <w:t xml:space="preserve">Развитие культуры на территории </w:t>
      </w:r>
      <w:r w:rsidR="00165AC6" w:rsidRPr="009802BD">
        <w:rPr>
          <w:b/>
          <w:sz w:val="28"/>
          <w:szCs w:val="28"/>
        </w:rPr>
        <w:t xml:space="preserve"> </w:t>
      </w:r>
      <w:proofErr w:type="spellStart"/>
      <w:r w:rsidR="00165AC6" w:rsidRPr="009802BD">
        <w:rPr>
          <w:b/>
          <w:sz w:val="28"/>
          <w:szCs w:val="28"/>
        </w:rPr>
        <w:t>Симоновского</w:t>
      </w:r>
      <w:proofErr w:type="spellEnd"/>
      <w:r w:rsidR="00165AC6" w:rsidRPr="009802BD">
        <w:rPr>
          <w:b/>
          <w:sz w:val="28"/>
          <w:szCs w:val="28"/>
        </w:rPr>
        <w:t xml:space="preserve">  </w:t>
      </w:r>
      <w:r w:rsidR="00BD4332" w:rsidRPr="009802BD">
        <w:rPr>
          <w:b/>
          <w:sz w:val="28"/>
          <w:szCs w:val="28"/>
        </w:rPr>
        <w:t xml:space="preserve"> муниципального образования Калининского муниципального ра</w:t>
      </w:r>
      <w:r w:rsidR="00656466" w:rsidRPr="009802BD">
        <w:rPr>
          <w:b/>
          <w:sz w:val="28"/>
          <w:szCs w:val="28"/>
        </w:rPr>
        <w:t>йона Саратовской области на 2020-2022</w:t>
      </w:r>
      <w:r w:rsidR="00BD4332" w:rsidRPr="009802BD">
        <w:rPr>
          <w:b/>
          <w:sz w:val="28"/>
          <w:szCs w:val="28"/>
        </w:rPr>
        <w:t xml:space="preserve"> </w:t>
      </w:r>
      <w:proofErr w:type="spellStart"/>
      <w:proofErr w:type="gramStart"/>
      <w:r w:rsidR="00BD4332" w:rsidRPr="009802BD">
        <w:rPr>
          <w:b/>
          <w:sz w:val="28"/>
          <w:szCs w:val="28"/>
        </w:rPr>
        <w:t>гг</w:t>
      </w:r>
      <w:proofErr w:type="spellEnd"/>
      <w:proofErr w:type="gramEnd"/>
      <w:r w:rsidR="00BD4332" w:rsidRPr="009802BD">
        <w:rPr>
          <w:b/>
          <w:sz w:val="28"/>
          <w:szCs w:val="28"/>
        </w:rPr>
        <w:t>»</w:t>
      </w:r>
    </w:p>
    <w:p w:rsidR="00BD4332" w:rsidRPr="009802BD" w:rsidRDefault="00BD4332" w:rsidP="00BD4332">
      <w:pPr>
        <w:rPr>
          <w:b/>
          <w:sz w:val="28"/>
          <w:szCs w:val="28"/>
        </w:rPr>
      </w:pPr>
    </w:p>
    <w:p w:rsidR="00BD4332" w:rsidRPr="009802BD" w:rsidRDefault="00BD4332" w:rsidP="00BD4332">
      <w:pPr>
        <w:rPr>
          <w:sz w:val="28"/>
          <w:szCs w:val="28"/>
        </w:rPr>
      </w:pPr>
      <w:r w:rsidRPr="009802BD">
        <w:rPr>
          <w:sz w:val="28"/>
          <w:szCs w:val="28"/>
        </w:rPr>
        <w:t xml:space="preserve">     </w:t>
      </w:r>
      <w:r w:rsidR="001F405B">
        <w:rPr>
          <w:sz w:val="28"/>
          <w:szCs w:val="28"/>
        </w:rPr>
        <w:t xml:space="preserve">     </w:t>
      </w:r>
      <w:r w:rsidRPr="009802BD">
        <w:rPr>
          <w:sz w:val="28"/>
          <w:szCs w:val="28"/>
        </w:rPr>
        <w:t xml:space="preserve">В целях реализации полномочий администрации </w:t>
      </w:r>
      <w:r w:rsidR="00806343" w:rsidRPr="009802BD">
        <w:rPr>
          <w:sz w:val="28"/>
          <w:szCs w:val="28"/>
        </w:rPr>
        <w:t xml:space="preserve"> </w:t>
      </w:r>
      <w:proofErr w:type="spellStart"/>
      <w:r w:rsidR="00806343" w:rsidRPr="009802BD">
        <w:rPr>
          <w:sz w:val="28"/>
          <w:szCs w:val="28"/>
        </w:rPr>
        <w:t>Симоновского</w:t>
      </w:r>
      <w:proofErr w:type="spellEnd"/>
      <w:r w:rsidR="00806343" w:rsidRPr="009802BD">
        <w:rPr>
          <w:sz w:val="28"/>
          <w:szCs w:val="28"/>
        </w:rPr>
        <w:t xml:space="preserve"> </w:t>
      </w:r>
      <w:r w:rsidRPr="009802BD">
        <w:rPr>
          <w:sz w:val="28"/>
          <w:szCs w:val="28"/>
        </w:rPr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r w:rsidR="00656466" w:rsidRPr="009802BD">
        <w:rPr>
          <w:sz w:val="28"/>
          <w:szCs w:val="28"/>
        </w:rPr>
        <w:t xml:space="preserve"> </w:t>
      </w:r>
      <w:proofErr w:type="spellStart"/>
      <w:r w:rsidR="00656466" w:rsidRPr="009802BD">
        <w:rPr>
          <w:sz w:val="28"/>
          <w:szCs w:val="28"/>
        </w:rPr>
        <w:t>Симоновского</w:t>
      </w:r>
      <w:proofErr w:type="spellEnd"/>
      <w:r w:rsidR="00656466" w:rsidRPr="009802BD">
        <w:rPr>
          <w:sz w:val="28"/>
          <w:szCs w:val="28"/>
        </w:rPr>
        <w:t xml:space="preserve"> </w:t>
      </w:r>
      <w:r w:rsidRPr="009802BD">
        <w:rPr>
          <w:sz w:val="28"/>
          <w:szCs w:val="28"/>
        </w:rPr>
        <w:t xml:space="preserve"> МО;</w:t>
      </w:r>
    </w:p>
    <w:p w:rsidR="00BD4332" w:rsidRPr="009802BD" w:rsidRDefault="00BD4332" w:rsidP="00BD4332">
      <w:pPr>
        <w:rPr>
          <w:b/>
          <w:sz w:val="28"/>
          <w:szCs w:val="28"/>
        </w:rPr>
      </w:pPr>
    </w:p>
    <w:p w:rsidR="00BD4332" w:rsidRPr="009802BD" w:rsidRDefault="00131408" w:rsidP="00BD4332">
      <w:pPr>
        <w:rPr>
          <w:b/>
          <w:sz w:val="28"/>
          <w:szCs w:val="28"/>
        </w:rPr>
      </w:pPr>
      <w:r w:rsidRPr="009802BD">
        <w:rPr>
          <w:b/>
          <w:sz w:val="28"/>
          <w:szCs w:val="28"/>
        </w:rPr>
        <w:t>ПОСТАНОВЛЯЕТ</w:t>
      </w:r>
      <w:r w:rsidR="00BD4332" w:rsidRPr="009802BD">
        <w:rPr>
          <w:b/>
          <w:sz w:val="28"/>
          <w:szCs w:val="28"/>
        </w:rPr>
        <w:t>:</w:t>
      </w:r>
    </w:p>
    <w:p w:rsidR="00BD4332" w:rsidRPr="00727BE0" w:rsidRDefault="00BD4332" w:rsidP="00BD4332">
      <w:pPr>
        <w:rPr>
          <w:b/>
        </w:rPr>
      </w:pPr>
    </w:p>
    <w:p w:rsidR="00C47F14" w:rsidRPr="001E1382" w:rsidRDefault="00C47F14" w:rsidP="00C47F14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141B18">
        <w:rPr>
          <w:bCs/>
          <w:sz w:val="28"/>
          <w:szCs w:val="28"/>
        </w:rPr>
        <w:t>Симоновского</w:t>
      </w:r>
      <w:proofErr w:type="spellEnd"/>
      <w:r w:rsidRPr="00141B18">
        <w:rPr>
          <w:bCs/>
          <w:sz w:val="28"/>
          <w:szCs w:val="28"/>
        </w:rPr>
        <w:t xml:space="preserve"> муниципального образования Калининского муниципально</w:t>
      </w:r>
      <w:r w:rsidR="005E4C64">
        <w:rPr>
          <w:bCs/>
          <w:sz w:val="28"/>
          <w:szCs w:val="28"/>
        </w:rPr>
        <w:t xml:space="preserve">го района Саратовской области </w:t>
      </w:r>
      <w:r w:rsidRPr="00141B18">
        <w:rPr>
          <w:bCs/>
          <w:sz w:val="28"/>
          <w:szCs w:val="28"/>
        </w:rPr>
        <w:t xml:space="preserve"> </w:t>
      </w:r>
      <w:r w:rsidR="001E1382" w:rsidRPr="001E1382">
        <w:rPr>
          <w:sz w:val="28"/>
          <w:szCs w:val="28"/>
        </w:rPr>
        <w:t xml:space="preserve">от 16.03.2020г. </w:t>
      </w:r>
      <w:r w:rsidR="005E4C64" w:rsidRPr="001E1382">
        <w:rPr>
          <w:sz w:val="28"/>
          <w:szCs w:val="28"/>
        </w:rPr>
        <w:t xml:space="preserve">№26  «Об утверждении муниципальной программы «Развитие культуры на территории  </w:t>
      </w:r>
      <w:proofErr w:type="spellStart"/>
      <w:r w:rsidR="005E4C64" w:rsidRPr="001E1382">
        <w:rPr>
          <w:sz w:val="28"/>
          <w:szCs w:val="28"/>
        </w:rPr>
        <w:t>Симоновского</w:t>
      </w:r>
      <w:proofErr w:type="spellEnd"/>
      <w:r w:rsidR="005E4C64" w:rsidRPr="001E1382">
        <w:rPr>
          <w:sz w:val="28"/>
          <w:szCs w:val="28"/>
        </w:rPr>
        <w:t xml:space="preserve">   муниципального образования Калининского муниципального района Саратовской области на 2020-2022 </w:t>
      </w:r>
      <w:proofErr w:type="spellStart"/>
      <w:proofErr w:type="gramStart"/>
      <w:r w:rsidR="005E4C64" w:rsidRPr="001E1382">
        <w:rPr>
          <w:sz w:val="28"/>
          <w:szCs w:val="28"/>
        </w:rPr>
        <w:t>гг</w:t>
      </w:r>
      <w:proofErr w:type="spellEnd"/>
      <w:proofErr w:type="gramEnd"/>
      <w:r w:rsidR="005E4C64" w:rsidRPr="001E1382">
        <w:rPr>
          <w:sz w:val="28"/>
          <w:szCs w:val="28"/>
        </w:rPr>
        <w:t>»</w:t>
      </w:r>
      <w:r w:rsidRPr="001E1382">
        <w:rPr>
          <w:b/>
          <w:sz w:val="28"/>
          <w:szCs w:val="28"/>
        </w:rPr>
        <w:t xml:space="preserve"> </w:t>
      </w:r>
      <w:r w:rsidRPr="001E1382">
        <w:rPr>
          <w:sz w:val="28"/>
          <w:szCs w:val="28"/>
        </w:rPr>
        <w:t xml:space="preserve">  следующие изменения:</w:t>
      </w:r>
    </w:p>
    <w:p w:rsidR="00C47F14" w:rsidRPr="008B1064" w:rsidRDefault="00C47F14" w:rsidP="00C47F14">
      <w:pPr>
        <w:pStyle w:val="a8"/>
        <w:jc w:val="both"/>
        <w:rPr>
          <w:sz w:val="28"/>
          <w:szCs w:val="28"/>
        </w:rPr>
      </w:pPr>
      <w:r w:rsidRPr="00C01C1B">
        <w:rPr>
          <w:sz w:val="28"/>
          <w:szCs w:val="28"/>
        </w:rPr>
        <w:t xml:space="preserve">         </w:t>
      </w:r>
      <w:r w:rsidRPr="00C01C1B">
        <w:rPr>
          <w:color w:val="000000"/>
          <w:sz w:val="28"/>
          <w:szCs w:val="28"/>
        </w:rPr>
        <w:t>1.</w:t>
      </w:r>
      <w:r w:rsidRPr="00C01C1B">
        <w:rPr>
          <w:sz w:val="28"/>
          <w:szCs w:val="28"/>
        </w:rPr>
        <w:t xml:space="preserve">Изложить в новой редакции    Паспорт  муниципальной  программы  </w:t>
      </w:r>
      <w:r w:rsidRPr="008B1064">
        <w:rPr>
          <w:sz w:val="28"/>
          <w:szCs w:val="28"/>
        </w:rPr>
        <w:t xml:space="preserve">«  </w:t>
      </w:r>
      <w:r w:rsidR="001E1382" w:rsidRPr="008B1064">
        <w:rPr>
          <w:sz w:val="28"/>
          <w:szCs w:val="28"/>
        </w:rPr>
        <w:t xml:space="preserve">от 16.03.2020г.  №26  «Об утверждении муниципальной программы «Развитие культуры на территории  </w:t>
      </w:r>
      <w:proofErr w:type="spellStart"/>
      <w:r w:rsidR="001E1382" w:rsidRPr="008B1064">
        <w:rPr>
          <w:sz w:val="28"/>
          <w:szCs w:val="28"/>
        </w:rPr>
        <w:t>Симоновского</w:t>
      </w:r>
      <w:proofErr w:type="spellEnd"/>
      <w:r w:rsidR="001E1382" w:rsidRPr="008B1064">
        <w:rPr>
          <w:sz w:val="28"/>
          <w:szCs w:val="28"/>
        </w:rPr>
        <w:t xml:space="preserve">   муниципального образования Калининского муниципального района Саратовской области на 2020-2022 </w:t>
      </w:r>
      <w:proofErr w:type="spellStart"/>
      <w:proofErr w:type="gramStart"/>
      <w:r w:rsidR="001E1382" w:rsidRPr="008B1064">
        <w:rPr>
          <w:sz w:val="28"/>
          <w:szCs w:val="28"/>
        </w:rPr>
        <w:t>гг</w:t>
      </w:r>
      <w:proofErr w:type="spellEnd"/>
      <w:proofErr w:type="gramEnd"/>
      <w:r w:rsidR="001E1382" w:rsidRPr="008B1064">
        <w:rPr>
          <w:sz w:val="28"/>
          <w:szCs w:val="28"/>
        </w:rPr>
        <w:t xml:space="preserve">»   </w:t>
      </w:r>
    </w:p>
    <w:p w:rsidR="00C47F14" w:rsidRPr="00141B18" w:rsidRDefault="00C47F14" w:rsidP="00C47F1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C47F14" w:rsidRPr="00141B18" w:rsidRDefault="00C47F14" w:rsidP="00C47F1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4332" w:rsidRPr="00727BE0" w:rsidRDefault="00BD4332" w:rsidP="00BD4332">
      <w:pPr>
        <w:rPr>
          <w:b/>
        </w:rPr>
      </w:pPr>
    </w:p>
    <w:p w:rsidR="00BD4332" w:rsidRPr="008B1064" w:rsidRDefault="00131408" w:rsidP="00BD4332">
      <w:pPr>
        <w:rPr>
          <w:b/>
          <w:sz w:val="28"/>
          <w:szCs w:val="28"/>
        </w:rPr>
      </w:pPr>
      <w:r w:rsidRPr="008B1064">
        <w:rPr>
          <w:b/>
          <w:sz w:val="28"/>
          <w:szCs w:val="28"/>
        </w:rPr>
        <w:t>И.о</w:t>
      </w:r>
      <w:proofErr w:type="gramStart"/>
      <w:r w:rsidRPr="008B1064">
        <w:rPr>
          <w:b/>
          <w:sz w:val="28"/>
          <w:szCs w:val="28"/>
        </w:rPr>
        <w:t>.Г</w:t>
      </w:r>
      <w:proofErr w:type="gramEnd"/>
      <w:r w:rsidRPr="008B1064">
        <w:rPr>
          <w:b/>
          <w:sz w:val="28"/>
          <w:szCs w:val="28"/>
        </w:rPr>
        <w:t xml:space="preserve">лавы </w:t>
      </w:r>
      <w:r w:rsidR="00BD4332" w:rsidRPr="008B1064">
        <w:rPr>
          <w:b/>
          <w:sz w:val="28"/>
          <w:szCs w:val="28"/>
        </w:rPr>
        <w:t xml:space="preserve"> администрации</w:t>
      </w:r>
    </w:p>
    <w:p w:rsidR="00BD4332" w:rsidRPr="008B1064" w:rsidRDefault="00131408" w:rsidP="00BD4332">
      <w:pPr>
        <w:rPr>
          <w:b/>
          <w:sz w:val="28"/>
          <w:szCs w:val="28"/>
        </w:rPr>
      </w:pPr>
      <w:r w:rsidRPr="008B1064">
        <w:rPr>
          <w:b/>
          <w:sz w:val="28"/>
          <w:szCs w:val="28"/>
        </w:rPr>
        <w:t xml:space="preserve"> </w:t>
      </w:r>
      <w:proofErr w:type="spellStart"/>
      <w:r w:rsidRPr="008B1064">
        <w:rPr>
          <w:b/>
          <w:sz w:val="28"/>
          <w:szCs w:val="28"/>
        </w:rPr>
        <w:t>Симоновского</w:t>
      </w:r>
      <w:proofErr w:type="spellEnd"/>
      <w:r w:rsidRPr="008B1064">
        <w:rPr>
          <w:b/>
          <w:sz w:val="28"/>
          <w:szCs w:val="28"/>
        </w:rPr>
        <w:t xml:space="preserve">  </w:t>
      </w:r>
      <w:r w:rsidR="00BD4332" w:rsidRPr="008B1064">
        <w:rPr>
          <w:b/>
          <w:sz w:val="28"/>
          <w:szCs w:val="28"/>
        </w:rPr>
        <w:t xml:space="preserve"> МО                                  </w:t>
      </w:r>
      <w:r w:rsidRPr="008B1064">
        <w:rPr>
          <w:b/>
          <w:sz w:val="28"/>
          <w:szCs w:val="28"/>
        </w:rPr>
        <w:t xml:space="preserve">                               </w:t>
      </w:r>
      <w:r w:rsidR="00980EA7">
        <w:rPr>
          <w:b/>
          <w:sz w:val="28"/>
          <w:szCs w:val="28"/>
        </w:rPr>
        <w:t xml:space="preserve">         </w:t>
      </w:r>
      <w:proofErr w:type="spellStart"/>
      <w:r w:rsidR="00980EA7">
        <w:rPr>
          <w:b/>
          <w:sz w:val="28"/>
          <w:szCs w:val="28"/>
        </w:rPr>
        <w:t>С.Н.Кузенков</w:t>
      </w:r>
      <w:proofErr w:type="spellEnd"/>
    </w:p>
    <w:p w:rsidR="00BD4332" w:rsidRPr="00727BE0" w:rsidRDefault="00BD4332" w:rsidP="00BD4332">
      <w:pPr>
        <w:rPr>
          <w:b/>
        </w:rPr>
      </w:pPr>
    </w:p>
    <w:p w:rsidR="00BD4332" w:rsidRPr="0034359C" w:rsidRDefault="0034359C" w:rsidP="00BD4332">
      <w:pPr>
        <w:rPr>
          <w:sz w:val="16"/>
          <w:szCs w:val="16"/>
        </w:rPr>
      </w:pPr>
      <w:proofErr w:type="spellStart"/>
      <w:r w:rsidRPr="0034359C">
        <w:rPr>
          <w:sz w:val="16"/>
          <w:szCs w:val="16"/>
        </w:rPr>
        <w:t>Ларцова</w:t>
      </w:r>
      <w:proofErr w:type="spellEnd"/>
      <w:r w:rsidRPr="0034359C">
        <w:rPr>
          <w:sz w:val="16"/>
          <w:szCs w:val="16"/>
        </w:rPr>
        <w:t xml:space="preserve">  Т.А.</w:t>
      </w:r>
    </w:p>
    <w:p w:rsidR="0034359C" w:rsidRPr="0034359C" w:rsidRDefault="0034359C" w:rsidP="00BD4332">
      <w:pPr>
        <w:rPr>
          <w:sz w:val="16"/>
          <w:szCs w:val="16"/>
        </w:rPr>
      </w:pPr>
      <w:r w:rsidRPr="0034359C">
        <w:rPr>
          <w:sz w:val="16"/>
          <w:szCs w:val="16"/>
        </w:rPr>
        <w:t>4-43-10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1515BC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</w:rPr>
      </w:pP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Приложение 1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9329E7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 xml:space="preserve"> </w:t>
      </w:r>
      <w:proofErr w:type="spellStart"/>
      <w:r w:rsidRPr="00644780">
        <w:rPr>
          <w:b/>
          <w:sz w:val="20"/>
          <w:szCs w:val="20"/>
        </w:rPr>
        <w:t>Симоновского</w:t>
      </w:r>
      <w:proofErr w:type="spellEnd"/>
      <w:r w:rsidRPr="00644780">
        <w:rPr>
          <w:b/>
          <w:sz w:val="20"/>
          <w:szCs w:val="20"/>
        </w:rPr>
        <w:t xml:space="preserve">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Саратовской области</w:t>
      </w:r>
    </w:p>
    <w:p w:rsidR="00BD4332" w:rsidRDefault="000009C3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16</w:t>
      </w:r>
      <w:r w:rsidR="008E021B">
        <w:rPr>
          <w:b/>
          <w:sz w:val="20"/>
          <w:szCs w:val="20"/>
        </w:rPr>
        <w:t>.03</w:t>
      </w:r>
      <w:r w:rsidR="009329E7" w:rsidRPr="00644780">
        <w:rPr>
          <w:b/>
          <w:sz w:val="20"/>
          <w:szCs w:val="20"/>
        </w:rPr>
        <w:t>.2020</w:t>
      </w:r>
      <w:r w:rsidR="00F33EBF" w:rsidRPr="00644780">
        <w:rPr>
          <w:b/>
          <w:sz w:val="20"/>
          <w:szCs w:val="20"/>
        </w:rPr>
        <w:t xml:space="preserve"> г  № </w:t>
      </w:r>
      <w:r>
        <w:rPr>
          <w:b/>
          <w:sz w:val="20"/>
          <w:szCs w:val="20"/>
        </w:rPr>
        <w:t>26</w:t>
      </w:r>
      <w:r w:rsidR="00644780" w:rsidRPr="00644780">
        <w:rPr>
          <w:b/>
          <w:sz w:val="20"/>
          <w:szCs w:val="20"/>
        </w:rPr>
        <w:t xml:space="preserve"> </w:t>
      </w:r>
    </w:p>
    <w:p w:rsidR="001E1382" w:rsidRPr="00644780" w:rsidRDefault="0034359C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1E1382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с изменениями </w:t>
      </w:r>
      <w:r w:rsidR="001E13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от 25.02.2021г. №21</w:t>
      </w:r>
      <w:proofErr w:type="gramStart"/>
      <w:r>
        <w:rPr>
          <w:b/>
          <w:sz w:val="20"/>
          <w:szCs w:val="20"/>
        </w:rPr>
        <w:t xml:space="preserve">  </w:t>
      </w:r>
      <w:r w:rsidR="001E1382">
        <w:rPr>
          <w:b/>
          <w:sz w:val="20"/>
          <w:szCs w:val="20"/>
        </w:rPr>
        <w:t>)</w:t>
      </w:r>
      <w:proofErr w:type="gramEnd"/>
    </w:p>
    <w:p w:rsidR="00BD4332" w:rsidRPr="0064478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 w:rsidRPr="00644780">
        <w:rPr>
          <w:b/>
          <w:color w:val="333333"/>
          <w:sz w:val="20"/>
          <w:szCs w:val="20"/>
        </w:rPr>
        <w:t> 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</w:t>
      </w:r>
      <w:proofErr w:type="spellStart"/>
      <w:r w:rsidR="00D44345" w:rsidRPr="008F7A37">
        <w:rPr>
          <w:b/>
          <w:i/>
          <w:sz w:val="52"/>
          <w:szCs w:val="52"/>
        </w:rPr>
        <w:t>Симоновского</w:t>
      </w:r>
      <w:proofErr w:type="spellEnd"/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D4434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i/>
          <w:sz w:val="52"/>
          <w:szCs w:val="52"/>
        </w:rPr>
        <w:t>2020-2022</w:t>
      </w:r>
      <w:r w:rsidR="00BD4332" w:rsidRPr="008F7A37">
        <w:rPr>
          <w:b/>
          <w:i/>
          <w:sz w:val="52"/>
          <w:szCs w:val="52"/>
        </w:rPr>
        <w:t xml:space="preserve"> </w:t>
      </w:r>
      <w:proofErr w:type="spellStart"/>
      <w:proofErr w:type="gramStart"/>
      <w:r w:rsidR="00BD4332" w:rsidRPr="008F7A37">
        <w:rPr>
          <w:b/>
          <w:i/>
          <w:sz w:val="52"/>
          <w:szCs w:val="52"/>
        </w:rPr>
        <w:t>гг</w:t>
      </w:r>
      <w:proofErr w:type="spellEnd"/>
      <w:proofErr w:type="gramEnd"/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D44345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2020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8F7A37" w:rsidRDefault="008F7A37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727BE0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ПАСПОРТ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</w:t>
      </w:r>
      <w:proofErr w:type="spellStart"/>
      <w:r w:rsidR="005A50F9">
        <w:rPr>
          <w:b/>
        </w:rPr>
        <w:t>Симоновского</w:t>
      </w:r>
      <w:proofErr w:type="spellEnd"/>
      <w:r w:rsidR="005A50F9">
        <w:rPr>
          <w:b/>
        </w:rPr>
        <w:t xml:space="preserve">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5A50F9">
        <w:rPr>
          <w:b/>
        </w:rPr>
        <w:t>йона Саратовской области на 2020-2022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</w:t>
            </w:r>
            <w:proofErr w:type="spellStart"/>
            <w:r w:rsidR="00ED721D">
              <w:rPr>
                <w:b/>
              </w:rPr>
              <w:t>Симоновского</w:t>
            </w:r>
            <w:proofErr w:type="spellEnd"/>
            <w:r w:rsidR="00ED721D">
              <w:rPr>
                <w:b/>
              </w:rPr>
              <w:t xml:space="preserve">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>йона Саратовской области на 2020-2022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r w:rsidR="00ED721D">
              <w:t xml:space="preserve">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обеспечение  условий   для   художественного творчества,     инновационной    деятельности, </w:t>
            </w:r>
            <w:r w:rsidRPr="001D106A">
              <w:lastRenderedPageBreak/>
              <w:t>внедрения  новых  технологий   в   деятельность учреждений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ED721D" w:rsidP="00BD4332">
            <w:pPr>
              <w:spacing w:before="100" w:beforeAutospacing="1" w:after="100" w:afterAutospacing="1"/>
              <w:jc w:val="center"/>
            </w:pPr>
            <w:r>
              <w:t>2020-2022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r w:rsidR="00ED721D">
              <w:t xml:space="preserve"> 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r w:rsidR="00ED721D">
              <w:t xml:space="preserve">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МО.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2020</w:t>
            </w:r>
            <w:r w:rsidR="00BD4332" w:rsidRPr="001D106A">
              <w:t xml:space="preserve"> год – </w:t>
            </w:r>
            <w:r w:rsidR="00806343">
              <w:t>400,0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2021</w:t>
            </w:r>
            <w:r w:rsidR="00BD4332" w:rsidRPr="001D106A">
              <w:t xml:space="preserve"> год – </w:t>
            </w:r>
            <w:r>
              <w:t xml:space="preserve"> </w:t>
            </w:r>
            <w:r w:rsidR="00743045">
              <w:t>34</w:t>
            </w:r>
            <w:r w:rsidR="00404A57">
              <w:t>,0</w:t>
            </w:r>
            <w:r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2022</w:t>
            </w:r>
            <w:r w:rsidR="00CE62E1">
              <w:t xml:space="preserve"> год – </w:t>
            </w:r>
            <w:r w:rsidR="00743045">
              <w:t>34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BD4332">
            <w:pPr>
              <w:spacing w:before="100" w:beforeAutospacing="1" w:after="100" w:afterAutospacing="1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>
        <w:rPr>
          <w:color w:val="333333"/>
        </w:rPr>
        <w:t xml:space="preserve">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lastRenderedPageBreak/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>
        <w:rPr>
          <w:color w:val="333333"/>
        </w:rPr>
        <w:t xml:space="preserve">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</w:t>
      </w:r>
      <w:proofErr w:type="spellStart"/>
      <w:r w:rsidR="00BF6FE6">
        <w:rPr>
          <w:b/>
          <w:color w:val="333333"/>
        </w:rPr>
        <w:t>Симоновского</w:t>
      </w:r>
      <w:proofErr w:type="spellEnd"/>
      <w:r w:rsidR="00BF6FE6">
        <w:rPr>
          <w:b/>
          <w:color w:val="333333"/>
        </w:rPr>
        <w:t xml:space="preserve"> </w:t>
      </w:r>
      <w:r w:rsidRPr="00727BE0">
        <w:rPr>
          <w:b/>
          <w:color w:val="333333"/>
        </w:rPr>
        <w:t xml:space="preserve"> МО Калининского МР </w:t>
      </w:r>
      <w:r w:rsidR="00BF6FE6">
        <w:rPr>
          <w:b/>
          <w:color w:val="333333"/>
        </w:rPr>
        <w:t>Саратовской области на 2020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BD4332" w:rsidRPr="00727BE0" w:rsidTr="00BF6FE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F6FE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F6FE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F6FE6"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 w:rsidR="00BF6FE6"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9068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135,0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</w:t>
      </w:r>
      <w:r w:rsidR="0056061A">
        <w:rPr>
          <w:bCs/>
          <w:color w:val="333333"/>
        </w:rPr>
        <w:t xml:space="preserve"> 10000 </w:t>
      </w:r>
      <w:r w:rsidRPr="004607C5">
        <w:rPr>
          <w:bCs/>
          <w:color w:val="333333"/>
        </w:rPr>
        <w:t>рублей на оформление сцен</w:t>
      </w:r>
      <w:r w:rsidR="0056061A">
        <w:rPr>
          <w:bCs/>
          <w:color w:val="333333"/>
        </w:rPr>
        <w:t xml:space="preserve">, залов и  10000 </w:t>
      </w:r>
      <w:r w:rsidRPr="004607C5">
        <w:rPr>
          <w:bCs/>
          <w:color w:val="333333"/>
        </w:rPr>
        <w:t>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</w:t>
      </w:r>
      <w:r w:rsidR="00BF6FE6">
        <w:rPr>
          <w:bCs/>
          <w:color w:val="333333"/>
        </w:rPr>
        <w:t>ивов</w:t>
      </w:r>
      <w:r w:rsidR="00992E03">
        <w:rPr>
          <w:bCs/>
          <w:color w:val="333333"/>
        </w:rPr>
        <w:t xml:space="preserve"> необходимо выделить    30000</w:t>
      </w:r>
      <w:r w:rsidRPr="004607C5">
        <w:rPr>
          <w:bCs/>
          <w:color w:val="333333"/>
        </w:rPr>
        <w:t>рублей.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r w:rsidR="00BF6FE6">
        <w:rPr>
          <w:bCs/>
          <w:color w:val="333333"/>
        </w:rPr>
        <w:t xml:space="preserve">   </w:t>
      </w:r>
      <w:proofErr w:type="spellStart"/>
      <w:r w:rsidR="00BF6FE6">
        <w:rPr>
          <w:bCs/>
          <w:color w:val="333333"/>
        </w:rPr>
        <w:t>Симоновского</w:t>
      </w:r>
      <w:proofErr w:type="spellEnd"/>
      <w:r w:rsidR="00BF6FE6">
        <w:rPr>
          <w:bCs/>
          <w:color w:val="333333"/>
        </w:rPr>
        <w:t xml:space="preserve"> </w:t>
      </w:r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56061A">
        <w:rPr>
          <w:bCs/>
          <w:color w:val="333333"/>
        </w:rPr>
        <w:t xml:space="preserve"> 30</w:t>
      </w:r>
      <w:r w:rsidR="00992E03">
        <w:rPr>
          <w:bCs/>
          <w:color w:val="333333"/>
        </w:rPr>
        <w:t>000</w:t>
      </w:r>
      <w:r w:rsidRPr="004607C5">
        <w:rPr>
          <w:bCs/>
          <w:color w:val="333333"/>
        </w:rPr>
        <w:t>рублей.</w:t>
      </w:r>
    </w:p>
    <w:p w:rsidR="00BD4332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r w:rsidR="00BF6FE6">
        <w:rPr>
          <w:bCs/>
          <w:color w:val="333333"/>
        </w:rPr>
        <w:t xml:space="preserve"> </w:t>
      </w:r>
      <w:proofErr w:type="spellStart"/>
      <w:r w:rsidR="00BF6FE6">
        <w:rPr>
          <w:bCs/>
          <w:color w:val="333333"/>
        </w:rPr>
        <w:t>Симоновского</w:t>
      </w:r>
      <w:proofErr w:type="spellEnd"/>
      <w:r w:rsidR="00BF6FE6">
        <w:rPr>
          <w:bCs/>
          <w:color w:val="333333"/>
        </w:rPr>
        <w:t xml:space="preserve">  </w:t>
      </w:r>
      <w:r w:rsidRPr="004607C5">
        <w:rPr>
          <w:bCs/>
          <w:color w:val="333333"/>
        </w:rPr>
        <w:t xml:space="preserve"> муници</w:t>
      </w:r>
      <w:r w:rsidR="00992E03">
        <w:rPr>
          <w:bCs/>
          <w:color w:val="333333"/>
        </w:rPr>
        <w:t>пального образования находятся 3</w:t>
      </w:r>
      <w:r w:rsidRPr="004607C5">
        <w:rPr>
          <w:bCs/>
          <w:color w:val="333333"/>
        </w:rPr>
        <w:t xml:space="preserve"> памя</w:t>
      </w:r>
      <w:r w:rsidR="00992E03">
        <w:rPr>
          <w:bCs/>
          <w:color w:val="333333"/>
        </w:rPr>
        <w:t>тника   и 2 обелиска</w:t>
      </w:r>
      <w:r w:rsidRPr="004607C5">
        <w:rPr>
          <w:bCs/>
          <w:color w:val="333333"/>
        </w:rPr>
        <w:t>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Село   </w:t>
            </w:r>
            <w:proofErr w:type="spellStart"/>
            <w:r>
              <w:rPr>
                <w:bCs/>
                <w:color w:val="333333"/>
              </w:rPr>
              <w:t>Симоновка</w:t>
            </w:r>
            <w:proofErr w:type="spellEnd"/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</w:t>
      </w:r>
      <w:r w:rsidR="00992E03">
        <w:rPr>
          <w:bCs/>
          <w:color w:val="333333"/>
        </w:rPr>
        <w:t xml:space="preserve"> 90000</w:t>
      </w:r>
      <w:r w:rsidRPr="00AF2045">
        <w:rPr>
          <w:bCs/>
          <w:color w:val="333333"/>
        </w:rPr>
        <w:t xml:space="preserve">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r w:rsidR="00D66DF2">
        <w:rPr>
          <w:bCs/>
          <w:color w:val="333333"/>
        </w:rPr>
        <w:t xml:space="preserve">  </w:t>
      </w:r>
      <w:proofErr w:type="spellStart"/>
      <w:r w:rsidR="00D66DF2">
        <w:rPr>
          <w:bCs/>
          <w:color w:val="333333"/>
        </w:rPr>
        <w:t>Симоновского</w:t>
      </w:r>
      <w:proofErr w:type="spellEnd"/>
      <w:r w:rsidR="00D66DF2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 муниципального образования необходимо выделить </w:t>
      </w:r>
      <w:r w:rsidR="00992E03">
        <w:rPr>
          <w:bCs/>
          <w:color w:val="333333"/>
        </w:rPr>
        <w:t xml:space="preserve"> 95000 </w:t>
      </w:r>
      <w:r>
        <w:rPr>
          <w:bCs/>
          <w:color w:val="333333"/>
        </w:rPr>
        <w:t>рублей.</w:t>
      </w: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Симоновского</w:t>
      </w:r>
      <w:proofErr w:type="spellEnd"/>
      <w:r>
        <w:rPr>
          <w:b/>
          <w:color w:val="333333"/>
        </w:rPr>
        <w:t xml:space="preserve"> </w:t>
      </w:r>
      <w:r w:rsidRPr="00727BE0">
        <w:rPr>
          <w:b/>
          <w:color w:val="333333"/>
        </w:rPr>
        <w:t xml:space="preserve"> МО Калининского МР </w:t>
      </w:r>
      <w:r w:rsidR="00E37BF6">
        <w:rPr>
          <w:b/>
          <w:color w:val="333333"/>
        </w:rPr>
        <w:t>Саратовской области на 2021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644780" w:rsidRPr="00727BE0" w:rsidTr="001D1C72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1D1C72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43045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A3A0A">
              <w:rPr>
                <w:color w:val="333333"/>
                <w:sz w:val="20"/>
                <w:szCs w:val="20"/>
              </w:rPr>
              <w:t>11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644780" w:rsidRPr="0073652C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8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41469">
              <w:rPr>
                <w:color w:val="333333"/>
                <w:sz w:val="20"/>
                <w:szCs w:val="20"/>
              </w:rPr>
              <w:t>9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9068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34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644780" w:rsidRPr="00CE08DE" w:rsidRDefault="00987B85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</w:t>
      </w:r>
      <w:r w:rsidRPr="00CE08DE">
        <w:rPr>
          <w:bCs/>
        </w:rPr>
        <w:lastRenderedPageBreak/>
        <w:t>приобретение необходимого реквизита и решения вопроса о транспортировки коллективов</w:t>
      </w:r>
      <w:r w:rsidR="00F40D10" w:rsidRPr="00CE08DE">
        <w:rPr>
          <w:bCs/>
        </w:rPr>
        <w:t xml:space="preserve"> необходимо выделить  10</w:t>
      </w:r>
      <w:r w:rsidR="0094653D" w:rsidRPr="00CE08DE">
        <w:rPr>
          <w:bCs/>
        </w:rPr>
        <w:t>00</w:t>
      </w:r>
      <w:r w:rsidRPr="00CE08DE">
        <w:rPr>
          <w:bCs/>
        </w:rPr>
        <w:t>рублей.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Коллективами домов культуры    </w:t>
      </w:r>
      <w:proofErr w:type="spellStart"/>
      <w:r w:rsidRPr="00CE08DE">
        <w:rPr>
          <w:bCs/>
        </w:rPr>
        <w:t>Симоновского</w:t>
      </w:r>
      <w:proofErr w:type="spellEnd"/>
      <w:r w:rsidRPr="00CE08DE">
        <w:rPr>
          <w:bCs/>
        </w:rPr>
        <w:t xml:space="preserve"> 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1F176B" w:rsidRPr="00CE08DE">
        <w:rPr>
          <w:bCs/>
        </w:rPr>
        <w:t xml:space="preserve"> 1</w:t>
      </w:r>
      <w:r w:rsidR="0094653D" w:rsidRPr="00CE08DE">
        <w:rPr>
          <w:bCs/>
        </w:rPr>
        <w:t>000</w:t>
      </w:r>
      <w:r w:rsidRPr="00CE08DE">
        <w:rPr>
          <w:bCs/>
        </w:rPr>
        <w:t xml:space="preserve"> рублей.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 </w:t>
      </w:r>
      <w:proofErr w:type="spellStart"/>
      <w:r w:rsidRPr="00CE08DE">
        <w:rPr>
          <w:bCs/>
        </w:rPr>
        <w:t>Симоновского</w:t>
      </w:r>
      <w:proofErr w:type="spellEnd"/>
      <w:r w:rsidRPr="00CE08DE">
        <w:rPr>
          <w:bCs/>
        </w:rPr>
        <w:t xml:space="preserve">   муниципального образования находятся 5 памятников.</w:t>
      </w:r>
    </w:p>
    <w:p w:rsidR="00644780" w:rsidRPr="00CE08DE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</w:rPr>
      </w:pPr>
    </w:p>
    <w:p w:rsidR="00644780" w:rsidRPr="00CE08DE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  <w:r w:rsidRPr="00CE08DE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 xml:space="preserve">Список памятников   </w:t>
      </w:r>
      <w:proofErr w:type="spellStart"/>
      <w:r w:rsidRPr="00CE08DE">
        <w:rPr>
          <w:bCs/>
        </w:rPr>
        <w:t>Симонов</w:t>
      </w:r>
      <w:r w:rsidR="00644780" w:rsidRPr="00CE08DE">
        <w:rPr>
          <w:bCs/>
        </w:rPr>
        <w:t>ского</w:t>
      </w:r>
      <w:proofErr w:type="spellEnd"/>
      <w:r w:rsidR="00644780" w:rsidRPr="00CE08DE">
        <w:rPr>
          <w:bCs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 xml:space="preserve">Село   </w:t>
            </w:r>
            <w:proofErr w:type="spellStart"/>
            <w:r w:rsidRPr="00CE08DE">
              <w:rPr>
                <w:bCs/>
              </w:rPr>
              <w:t>Симоновка</w:t>
            </w:r>
            <w:proofErr w:type="spellEnd"/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644780" w:rsidRPr="008D1F74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C00000"/>
        </w:rPr>
      </w:pPr>
    </w:p>
    <w:p w:rsidR="00644780" w:rsidRPr="00E739A6" w:rsidRDefault="00644780" w:rsidP="00644780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</w:t>
      </w:r>
      <w:proofErr w:type="spellStart"/>
      <w:r w:rsidRPr="00E739A6">
        <w:rPr>
          <w:b/>
        </w:rPr>
        <w:t>Симоновского</w:t>
      </w:r>
      <w:proofErr w:type="spellEnd"/>
      <w:r w:rsidRPr="00E739A6">
        <w:rPr>
          <w:b/>
        </w:rPr>
        <w:t xml:space="preserve">  МО Калининского МР </w:t>
      </w:r>
      <w:r w:rsidR="00E37BF6" w:rsidRPr="00E739A6">
        <w:rPr>
          <w:b/>
        </w:rPr>
        <w:t>Саратовской области на 2022</w:t>
      </w:r>
      <w:r w:rsidRPr="00E739A6">
        <w:rPr>
          <w:b/>
        </w:rPr>
        <w:t xml:space="preserve"> 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8D4092" w:rsidRPr="00E739A6" w:rsidTr="001D1C7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1D1C7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1D1C7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4,0</w:t>
            </w:r>
          </w:p>
        </w:tc>
      </w:tr>
      <w:tr w:rsidR="001D1C72" w:rsidRPr="00E739A6" w:rsidTr="001D1C7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11,0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9,0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9068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A328DA" w:rsidRPr="00E739A6" w:rsidRDefault="00A328DA" w:rsidP="00CE08DE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27,0</w:t>
            </w:r>
          </w:p>
        </w:tc>
      </w:tr>
    </w:tbl>
    <w:p w:rsidR="008D4092" w:rsidRPr="00E739A6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</w:p>
    <w:p w:rsidR="008D4092" w:rsidRPr="00E739A6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Защитника Отечества;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Международный женский день;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Праздник Весны и труда;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Народного единства;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работника культуры;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славянской письменности и культуры;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пожилого человека;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матери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и т.д.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На проведение вышеперечисленных мероприятий необходимо выделить</w:t>
      </w:r>
      <w:r w:rsidR="00822393" w:rsidRPr="00E739A6">
        <w:rPr>
          <w:bCs/>
        </w:rPr>
        <w:t xml:space="preserve"> 500</w:t>
      </w:r>
      <w:r w:rsidRPr="00E739A6">
        <w:rPr>
          <w:bCs/>
        </w:rPr>
        <w:t xml:space="preserve">  рублей на оформление сцен</w:t>
      </w:r>
      <w:r w:rsidR="00822393" w:rsidRPr="00E739A6">
        <w:rPr>
          <w:bCs/>
        </w:rPr>
        <w:t>, залов и500</w:t>
      </w:r>
      <w:r w:rsidRPr="00E739A6">
        <w:rPr>
          <w:bCs/>
        </w:rPr>
        <w:t>_рублей на приобретение призов и сувениров.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</w:t>
      </w:r>
      <w:r w:rsidR="00822393" w:rsidRPr="00E739A6">
        <w:rPr>
          <w:bCs/>
        </w:rPr>
        <w:t xml:space="preserve"> необходимо выделить  1</w:t>
      </w:r>
      <w:r w:rsidR="00E94BBE" w:rsidRPr="00E739A6">
        <w:rPr>
          <w:bCs/>
        </w:rPr>
        <w:t>000</w:t>
      </w:r>
      <w:r w:rsidRPr="00E739A6">
        <w:rPr>
          <w:bCs/>
        </w:rPr>
        <w:t>рублей.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Коллективами домов культуры    </w:t>
      </w:r>
      <w:proofErr w:type="spellStart"/>
      <w:r w:rsidRPr="00E739A6">
        <w:rPr>
          <w:bCs/>
        </w:rPr>
        <w:t>Симоновского</w:t>
      </w:r>
      <w:proofErr w:type="spellEnd"/>
      <w:r w:rsidRPr="00E739A6">
        <w:rPr>
          <w:bCs/>
        </w:rPr>
        <w:t xml:space="preserve"> 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822393" w:rsidRPr="00E739A6">
        <w:rPr>
          <w:bCs/>
        </w:rPr>
        <w:t xml:space="preserve"> 1</w:t>
      </w:r>
      <w:r w:rsidR="00E94BBE" w:rsidRPr="00E739A6">
        <w:rPr>
          <w:bCs/>
        </w:rPr>
        <w:t>000</w:t>
      </w:r>
      <w:r w:rsidRPr="00E739A6">
        <w:rPr>
          <w:bCs/>
        </w:rPr>
        <w:t>рублей.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 </w:t>
      </w:r>
      <w:proofErr w:type="spellStart"/>
      <w:r w:rsidRPr="00E739A6">
        <w:rPr>
          <w:bCs/>
        </w:rPr>
        <w:t>Симоновского</w:t>
      </w:r>
      <w:proofErr w:type="spellEnd"/>
      <w:r w:rsidRPr="00E739A6">
        <w:rPr>
          <w:bCs/>
        </w:rPr>
        <w:t xml:space="preserve">   муниципального образования находятся 5 памятников.</w:t>
      </w: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</w:rPr>
      </w:pP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  <w:r w:rsidRPr="00E739A6">
        <w:rPr>
          <w:bCs/>
        </w:rPr>
        <w:lastRenderedPageBreak/>
        <w:t>Таблица 1.2</w:t>
      </w: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E739A6">
        <w:rPr>
          <w:bCs/>
        </w:rPr>
        <w:t xml:space="preserve">Список памятников </w:t>
      </w:r>
      <w:proofErr w:type="spellStart"/>
      <w:r w:rsidRPr="00E739A6">
        <w:rPr>
          <w:bCs/>
        </w:rPr>
        <w:t>Казачкинского</w:t>
      </w:r>
      <w:proofErr w:type="spellEnd"/>
      <w:r w:rsidRPr="00E739A6">
        <w:rPr>
          <w:bCs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 xml:space="preserve">Село   </w:t>
            </w:r>
            <w:proofErr w:type="spellStart"/>
            <w:r w:rsidRPr="00E739A6">
              <w:rPr>
                <w:bCs/>
              </w:rPr>
              <w:t>Симоновка</w:t>
            </w:r>
            <w:proofErr w:type="spellEnd"/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            На всех объектах к 09 мая  необходимо произвести косметический ремонт, на эти цели выделить </w:t>
      </w:r>
      <w:r w:rsidR="00822393" w:rsidRPr="00E739A6">
        <w:rPr>
          <w:bCs/>
        </w:rPr>
        <w:t xml:space="preserve"> 4</w:t>
      </w:r>
      <w:r w:rsidR="00E94BBE" w:rsidRPr="00E739A6">
        <w:rPr>
          <w:bCs/>
        </w:rPr>
        <w:t>000</w:t>
      </w:r>
      <w:r w:rsidRPr="00E739A6">
        <w:rPr>
          <w:bCs/>
        </w:rPr>
        <w:t xml:space="preserve">рублей. </w:t>
      </w:r>
      <w:r w:rsidR="00822393" w:rsidRPr="00E739A6">
        <w:rPr>
          <w:bCs/>
        </w:rPr>
        <w:t xml:space="preserve"> </w:t>
      </w: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</w:rPr>
      </w:pPr>
      <w:r w:rsidRPr="00E739A6">
        <w:rPr>
          <w:b/>
        </w:rPr>
        <w:t>Цели программы: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</w:rPr>
      </w:pPr>
      <w:r w:rsidRPr="00E739A6">
        <w:rPr>
          <w:b/>
        </w:rPr>
        <w:t>Задачи программы: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сохранение и пропаганда культурного наследия;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lastRenderedPageBreak/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</w:t>
      </w:r>
      <w:proofErr w:type="spellStart"/>
      <w:r w:rsidR="00690EB4" w:rsidRPr="009B66A5">
        <w:rPr>
          <w:b/>
        </w:rPr>
        <w:t>Симоновского</w:t>
      </w:r>
      <w:proofErr w:type="spellEnd"/>
      <w:r w:rsidR="00690EB4" w:rsidRPr="009B66A5">
        <w:rPr>
          <w:b/>
        </w:rPr>
        <w:t xml:space="preserve">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690EB4" w:rsidRPr="009B66A5">
        <w:rPr>
          <w:b/>
        </w:rPr>
        <w:t>ратовской области на 2020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9B66A5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BD4332" w:rsidRPr="009B66A5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BD4332" w:rsidRPr="009B66A5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</w:pPr>
            <w:r w:rsidRPr="009B66A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</w:t>
            </w:r>
            <w:r w:rsidR="00690EB4" w:rsidRPr="009B66A5">
              <w:rPr>
                <w:sz w:val="18"/>
                <w:szCs w:val="18"/>
              </w:rPr>
              <w:t xml:space="preserve"> </w:t>
            </w:r>
            <w:proofErr w:type="spellStart"/>
            <w:r w:rsidR="00690EB4"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BD4332" w:rsidRPr="009B66A5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690EB4">
            <w:pPr>
              <w:spacing w:before="100" w:beforeAutospacing="1" w:after="100" w:afterAutospacing="1"/>
              <w:jc w:val="center"/>
            </w:pPr>
            <w:r w:rsidRPr="009B66A5">
              <w:t xml:space="preserve">Бюджет </w:t>
            </w:r>
            <w:r w:rsidR="00690EB4" w:rsidRPr="009B66A5">
              <w:t xml:space="preserve"> </w:t>
            </w:r>
            <w:proofErr w:type="spellStart"/>
            <w:r w:rsidR="00690EB4"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90,0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40,0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3.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40,0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30,0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r w:rsidR="00BE4228" w:rsidRPr="009B66A5">
              <w:rPr>
                <w:sz w:val="20"/>
                <w:szCs w:val="20"/>
              </w:rPr>
              <w:t xml:space="preserve"> </w:t>
            </w:r>
            <w:proofErr w:type="spellStart"/>
            <w:r w:rsidR="00BE4228" w:rsidRPr="009B66A5">
              <w:rPr>
                <w:sz w:val="20"/>
                <w:szCs w:val="20"/>
              </w:rPr>
              <w:t>Симоновского</w:t>
            </w:r>
            <w:proofErr w:type="spellEnd"/>
            <w:r w:rsidR="00BE4228" w:rsidRPr="009B66A5">
              <w:rPr>
                <w:sz w:val="20"/>
                <w:szCs w:val="20"/>
              </w:rPr>
              <w:t xml:space="preserve">  </w:t>
            </w:r>
            <w:r w:rsidRPr="009B66A5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100,0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100,0</w:t>
            </w:r>
          </w:p>
        </w:tc>
      </w:tr>
      <w:tr w:rsidR="00690EB4" w:rsidRPr="009B66A5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 w:line="174" w:lineRule="atLeast"/>
              <w:jc w:val="right"/>
            </w:pPr>
            <w:r w:rsidRPr="009B66A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 w:line="174" w:lineRule="atLeast"/>
              <w:jc w:val="center"/>
            </w:pPr>
            <w:r w:rsidRPr="009B66A5">
              <w:t>400,0</w:t>
            </w:r>
            <w:r w:rsidR="00690EB4" w:rsidRPr="009B66A5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</w:t>
      </w:r>
      <w:proofErr w:type="spellStart"/>
      <w:r w:rsidR="00BE4228" w:rsidRPr="00D95977">
        <w:rPr>
          <w:b/>
        </w:rPr>
        <w:t>Симоновского</w:t>
      </w:r>
      <w:proofErr w:type="spellEnd"/>
      <w:r w:rsidR="00BE4228" w:rsidRPr="00D95977">
        <w:rPr>
          <w:b/>
        </w:rPr>
        <w:t xml:space="preserve">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690EB4" w:rsidRPr="00D95977">
        <w:rPr>
          <w:b/>
        </w:rPr>
        <w:t>й области на 2021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35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30"/>
        <w:gridCol w:w="1665"/>
        <w:gridCol w:w="2073"/>
        <w:gridCol w:w="1505"/>
        <w:gridCol w:w="15"/>
        <w:gridCol w:w="806"/>
        <w:gridCol w:w="18"/>
        <w:gridCol w:w="803"/>
        <w:gridCol w:w="12"/>
        <w:gridCol w:w="809"/>
        <w:gridCol w:w="9"/>
        <w:gridCol w:w="811"/>
        <w:gridCol w:w="6"/>
        <w:gridCol w:w="806"/>
        <w:gridCol w:w="9"/>
        <w:gridCol w:w="820"/>
        <w:gridCol w:w="820"/>
        <w:gridCol w:w="820"/>
        <w:gridCol w:w="820"/>
      </w:tblGrid>
      <w:tr w:rsidR="00BD4332" w:rsidRPr="00D95977" w:rsidTr="009B66A5">
        <w:trPr>
          <w:gridAfter w:val="12"/>
          <w:wAfter w:w="2194" w:type="pct"/>
          <w:trHeight w:val="276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lastRenderedPageBreak/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lastRenderedPageBreak/>
              <w:t xml:space="preserve">Мероприятия по </w:t>
            </w:r>
            <w:r w:rsidRPr="00D95977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lastRenderedPageBreak/>
              <w:t>Исполнитель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 xml:space="preserve">Всего (тыс. </w:t>
            </w:r>
            <w:r w:rsidRPr="00D95977">
              <w:rPr>
                <w:b/>
              </w:rPr>
              <w:lastRenderedPageBreak/>
              <w:t>руб.)</w:t>
            </w:r>
          </w:p>
        </w:tc>
      </w:tr>
      <w:tr w:rsidR="00BD4332" w:rsidRPr="00D95977" w:rsidTr="009B66A5">
        <w:trPr>
          <w:gridAfter w:val="12"/>
          <w:wAfter w:w="2194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9B66A5">
        <w:trPr>
          <w:gridAfter w:val="12"/>
          <w:wAfter w:w="2194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9B66A5">
        <w:trPr>
          <w:gridAfter w:val="12"/>
          <w:wAfter w:w="2194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28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1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0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1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Проведение ремонтно-реставрационных работ памятников  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  <w:r w:rsidRPr="00D95977">
              <w:rPr>
                <w:sz w:val="20"/>
                <w:szCs w:val="20"/>
              </w:rPr>
              <w:t xml:space="preserve">  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C813B8" w:rsidP="001D1C72">
            <w:pPr>
              <w:spacing w:before="100" w:beforeAutospacing="1" w:after="100" w:afterAutospacing="1"/>
              <w:jc w:val="center"/>
            </w:pPr>
            <w:r w:rsidRPr="00D95977">
              <w:t>4</w:t>
            </w:r>
            <w:r w:rsidR="00170DE7" w:rsidRPr="00D95977">
              <w:t>,0</w:t>
            </w:r>
          </w:p>
        </w:tc>
      </w:tr>
      <w:tr w:rsidR="009B66A5" w:rsidRPr="00D95977" w:rsidTr="001D6FE7">
        <w:trPr>
          <w:gridAfter w:val="12"/>
          <w:wAfter w:w="2194" w:type="pct"/>
          <w:trHeight w:val="450"/>
        </w:trPr>
        <w:tc>
          <w:tcPr>
            <w:tcW w:w="25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  <w:r w:rsidRPr="00D95977">
              <w:t>34,0</w:t>
            </w:r>
          </w:p>
        </w:tc>
      </w:tr>
      <w:tr w:rsidR="009B66A5" w:rsidRPr="00D95977" w:rsidTr="001D6FE7">
        <w:trPr>
          <w:gridAfter w:val="12"/>
          <w:wAfter w:w="2194" w:type="pct"/>
          <w:trHeight w:val="1140"/>
        </w:trPr>
        <w:tc>
          <w:tcPr>
            <w:tcW w:w="2806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 w:rsidP="009E7420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 xml:space="preserve">Развитие культуры на территории   </w:t>
            </w:r>
            <w:proofErr w:type="spellStart"/>
            <w:r w:rsidRPr="00D95977">
              <w:rPr>
                <w:b/>
              </w:rPr>
              <w:t>Симоновского</w:t>
            </w:r>
            <w:proofErr w:type="spellEnd"/>
            <w:r w:rsidRPr="00D95977">
              <w:rPr>
                <w:b/>
              </w:rPr>
              <w:t xml:space="preserve">  муниципального образования Калининского муниципального района Саратовской области на 2022 г</w:t>
            </w:r>
            <w:r w:rsidRPr="00D95977">
              <w:rPr>
                <w:b/>
                <w:bCs/>
              </w:rPr>
              <w:t>»</w:t>
            </w:r>
          </w:p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</w:p>
        </w:tc>
      </w:tr>
      <w:tr w:rsidR="009B66A5" w:rsidRPr="00D95977" w:rsidTr="009B66A5">
        <w:trPr>
          <w:gridAfter w:val="5"/>
          <w:wAfter w:w="1102" w:type="pct"/>
          <w:trHeight w:val="174"/>
        </w:trPr>
        <w:tc>
          <w:tcPr>
            <w:tcW w:w="3079" w:type="pct"/>
            <w:gridSpan w:val="10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4" w:type="pct"/>
            <w:gridSpan w:val="2"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4" w:type="pct"/>
            <w:gridSpan w:val="2"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0" w:type="pct"/>
            <w:vAlign w:val="center"/>
          </w:tcPr>
          <w:p w:rsidR="009B66A5" w:rsidRPr="00D95977" w:rsidRDefault="009B66A5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BD4332" w:rsidRPr="00D95977" w:rsidTr="009B66A5">
        <w:trPr>
          <w:gridAfter w:val="13"/>
          <w:wAfter w:w="2200" w:type="pct"/>
          <w:trHeight w:val="276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9B66A5">
        <w:trPr>
          <w:gridAfter w:val="13"/>
          <w:wAfter w:w="2200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9B66A5">
        <w:trPr>
          <w:gridAfter w:val="13"/>
          <w:wAfter w:w="2200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9B66A5">
        <w:trPr>
          <w:gridAfter w:val="13"/>
          <w:wAfter w:w="2200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lastRenderedPageBreak/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28,0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0,0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Проведение ремонтно-реставрационных работ памятников  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  <w:r w:rsidRPr="00D95977">
              <w:rPr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4,0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</w:p>
        </w:tc>
      </w:tr>
      <w:tr w:rsidR="001D6FE7" w:rsidRPr="00D95977" w:rsidTr="001D6FE7">
        <w:trPr>
          <w:trHeight w:val="174"/>
        </w:trPr>
        <w:tc>
          <w:tcPr>
            <w:tcW w:w="252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 w:line="174" w:lineRule="atLeast"/>
              <w:jc w:val="center"/>
            </w:pPr>
            <w:r w:rsidRPr="00D95977">
              <w:t>34</w:t>
            </w: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3"/>
            <w:vAlign w:val="center"/>
          </w:tcPr>
          <w:p w:rsidR="001D6FE7" w:rsidRPr="00D95977" w:rsidRDefault="001D6FE7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  <w:vAlign w:val="center"/>
          </w:tcPr>
          <w:p w:rsidR="001D6FE7" w:rsidRPr="00D95977" w:rsidRDefault="001D6FE7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4. Сроки и этапы реализации программы.</w:t>
      </w:r>
    </w:p>
    <w:p w:rsidR="00BD4332" w:rsidRPr="00D95977" w:rsidRDefault="009E2813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Срок реализации программы 2020-2022</w:t>
      </w:r>
      <w:r w:rsidR="00BD4332" w:rsidRPr="00D95977">
        <w:t xml:space="preserve"> годы.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</w:rPr>
      </w:pPr>
      <w:r w:rsidRPr="00D95977">
        <w:rPr>
          <w:b/>
          <w:bCs/>
        </w:rPr>
        <w:t>5. Обоснование ресурсного обеспечения.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D95977" w:rsidRDefault="00BD4332" w:rsidP="009E2813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6. Механизмы реализации программы.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lastRenderedPageBreak/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 </w:t>
      </w:r>
      <w:r w:rsidRPr="00D95977">
        <w:t>муниципального образования Калининского муниципального района Саратовской области.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</w:rPr>
      </w:pPr>
      <w:r w:rsidRPr="00D95977">
        <w:rPr>
          <w:b/>
          <w:bCs/>
        </w:rPr>
        <w:t>7. Контроль над исполнением сроков и этапов реализации программы.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</w:t>
      </w:r>
      <w:r w:rsidRPr="00D95977">
        <w:t xml:space="preserve"> муниципального образования.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</w:rPr>
      </w:pPr>
      <w:r w:rsidRPr="00D95977">
        <w:rPr>
          <w:b/>
          <w:bCs/>
        </w:rPr>
        <w:t>8. Ожидаемые результаты реализации программных мероприятий.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Ожидаемые результаты: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D4332">
      <w:pPr>
        <w:rPr>
          <w:b/>
        </w:rPr>
      </w:pPr>
    </w:p>
    <w:p w:rsidR="00707580" w:rsidRPr="00D95977" w:rsidRDefault="00646757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  <w:r>
        <w:rPr>
          <w:b/>
        </w:rPr>
        <w:t xml:space="preserve"> </w:t>
      </w:r>
    </w:p>
    <w:p w:rsidR="00707580" w:rsidRPr="00D95977" w:rsidRDefault="00707580" w:rsidP="00707580"/>
    <w:p w:rsidR="00707580" w:rsidRPr="00D95977" w:rsidRDefault="00707580" w:rsidP="00707580"/>
    <w:p w:rsidR="00707580" w:rsidRPr="00D95977" w:rsidRDefault="00707580" w:rsidP="00707580"/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sectPr w:rsidR="00707580" w:rsidRPr="008D1F74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7A96"/>
    <w:rsid w:val="00037051"/>
    <w:rsid w:val="00040353"/>
    <w:rsid w:val="00071254"/>
    <w:rsid w:val="00085532"/>
    <w:rsid w:val="00085F21"/>
    <w:rsid w:val="00087999"/>
    <w:rsid w:val="0009607E"/>
    <w:rsid w:val="000A1D6E"/>
    <w:rsid w:val="000C41CA"/>
    <w:rsid w:val="000F43D5"/>
    <w:rsid w:val="00103FBA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56498"/>
    <w:rsid w:val="00266117"/>
    <w:rsid w:val="00267EDC"/>
    <w:rsid w:val="00272B78"/>
    <w:rsid w:val="00274CC6"/>
    <w:rsid w:val="00283C67"/>
    <w:rsid w:val="00294D8A"/>
    <w:rsid w:val="002B1FEF"/>
    <w:rsid w:val="002D0E9A"/>
    <w:rsid w:val="002E171C"/>
    <w:rsid w:val="002E4481"/>
    <w:rsid w:val="002E532A"/>
    <w:rsid w:val="002F7237"/>
    <w:rsid w:val="00311BEC"/>
    <w:rsid w:val="00317465"/>
    <w:rsid w:val="00341469"/>
    <w:rsid w:val="0034359C"/>
    <w:rsid w:val="00346A0E"/>
    <w:rsid w:val="00355AD8"/>
    <w:rsid w:val="00377656"/>
    <w:rsid w:val="00377EA8"/>
    <w:rsid w:val="003811B7"/>
    <w:rsid w:val="00391256"/>
    <w:rsid w:val="003A2CD1"/>
    <w:rsid w:val="003B4F6B"/>
    <w:rsid w:val="00404A57"/>
    <w:rsid w:val="00415677"/>
    <w:rsid w:val="00420CC1"/>
    <w:rsid w:val="004328E1"/>
    <w:rsid w:val="0043345D"/>
    <w:rsid w:val="004607C5"/>
    <w:rsid w:val="00482E39"/>
    <w:rsid w:val="004950FB"/>
    <w:rsid w:val="004A081F"/>
    <w:rsid w:val="004A640B"/>
    <w:rsid w:val="004C4B24"/>
    <w:rsid w:val="004E2C2C"/>
    <w:rsid w:val="004E70E3"/>
    <w:rsid w:val="004F4CAD"/>
    <w:rsid w:val="004F5E7F"/>
    <w:rsid w:val="00515F3A"/>
    <w:rsid w:val="005229B3"/>
    <w:rsid w:val="00546BA1"/>
    <w:rsid w:val="005470ED"/>
    <w:rsid w:val="005562BC"/>
    <w:rsid w:val="0056061A"/>
    <w:rsid w:val="005772D1"/>
    <w:rsid w:val="00592C5F"/>
    <w:rsid w:val="005A3946"/>
    <w:rsid w:val="005A50F9"/>
    <w:rsid w:val="005A7E5F"/>
    <w:rsid w:val="005C2200"/>
    <w:rsid w:val="005E4C64"/>
    <w:rsid w:val="00605D39"/>
    <w:rsid w:val="00634FB9"/>
    <w:rsid w:val="00644780"/>
    <w:rsid w:val="00646757"/>
    <w:rsid w:val="0064782F"/>
    <w:rsid w:val="00656466"/>
    <w:rsid w:val="006657F8"/>
    <w:rsid w:val="006731BD"/>
    <w:rsid w:val="0067581F"/>
    <w:rsid w:val="00690EB4"/>
    <w:rsid w:val="00693762"/>
    <w:rsid w:val="00707580"/>
    <w:rsid w:val="007148EC"/>
    <w:rsid w:val="00727BE0"/>
    <w:rsid w:val="00731C45"/>
    <w:rsid w:val="0073652C"/>
    <w:rsid w:val="00743045"/>
    <w:rsid w:val="00743333"/>
    <w:rsid w:val="0076795F"/>
    <w:rsid w:val="00781674"/>
    <w:rsid w:val="007D1E82"/>
    <w:rsid w:val="007D7875"/>
    <w:rsid w:val="00806343"/>
    <w:rsid w:val="00822393"/>
    <w:rsid w:val="008631B3"/>
    <w:rsid w:val="008666BE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E021B"/>
    <w:rsid w:val="008E32E8"/>
    <w:rsid w:val="008F7A37"/>
    <w:rsid w:val="009121E4"/>
    <w:rsid w:val="009329E7"/>
    <w:rsid w:val="00940450"/>
    <w:rsid w:val="009414DF"/>
    <w:rsid w:val="00944816"/>
    <w:rsid w:val="0094653D"/>
    <w:rsid w:val="00947EC5"/>
    <w:rsid w:val="00960D84"/>
    <w:rsid w:val="00964792"/>
    <w:rsid w:val="009802BD"/>
    <w:rsid w:val="00980EA7"/>
    <w:rsid w:val="00983874"/>
    <w:rsid w:val="00987B85"/>
    <w:rsid w:val="00992E03"/>
    <w:rsid w:val="009936EC"/>
    <w:rsid w:val="009A7EB2"/>
    <w:rsid w:val="009B172D"/>
    <w:rsid w:val="009B66A5"/>
    <w:rsid w:val="009E2813"/>
    <w:rsid w:val="009E7420"/>
    <w:rsid w:val="009F022E"/>
    <w:rsid w:val="00A07C9F"/>
    <w:rsid w:val="00A328DA"/>
    <w:rsid w:val="00A36916"/>
    <w:rsid w:val="00A750B5"/>
    <w:rsid w:val="00A82646"/>
    <w:rsid w:val="00A87DB8"/>
    <w:rsid w:val="00A91079"/>
    <w:rsid w:val="00A963C5"/>
    <w:rsid w:val="00AA380C"/>
    <w:rsid w:val="00AA38CE"/>
    <w:rsid w:val="00AA628A"/>
    <w:rsid w:val="00AC492B"/>
    <w:rsid w:val="00AF2045"/>
    <w:rsid w:val="00B23671"/>
    <w:rsid w:val="00B3402A"/>
    <w:rsid w:val="00B46898"/>
    <w:rsid w:val="00B52A27"/>
    <w:rsid w:val="00B54736"/>
    <w:rsid w:val="00B559C9"/>
    <w:rsid w:val="00B73D14"/>
    <w:rsid w:val="00B909E4"/>
    <w:rsid w:val="00BB76DA"/>
    <w:rsid w:val="00BD4332"/>
    <w:rsid w:val="00BE3D94"/>
    <w:rsid w:val="00BE4228"/>
    <w:rsid w:val="00BE7F7D"/>
    <w:rsid w:val="00BF24AF"/>
    <w:rsid w:val="00BF6FE6"/>
    <w:rsid w:val="00BF7FF3"/>
    <w:rsid w:val="00C32A1E"/>
    <w:rsid w:val="00C3662F"/>
    <w:rsid w:val="00C401A6"/>
    <w:rsid w:val="00C47B13"/>
    <w:rsid w:val="00C47F14"/>
    <w:rsid w:val="00C62565"/>
    <w:rsid w:val="00C813B8"/>
    <w:rsid w:val="00C90F3D"/>
    <w:rsid w:val="00CC37CA"/>
    <w:rsid w:val="00CE08DE"/>
    <w:rsid w:val="00CE62E1"/>
    <w:rsid w:val="00D2156D"/>
    <w:rsid w:val="00D3616A"/>
    <w:rsid w:val="00D44345"/>
    <w:rsid w:val="00D5299A"/>
    <w:rsid w:val="00D66DF2"/>
    <w:rsid w:val="00D850E6"/>
    <w:rsid w:val="00D95977"/>
    <w:rsid w:val="00DB3CBB"/>
    <w:rsid w:val="00DB4D74"/>
    <w:rsid w:val="00DD167B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D721D"/>
    <w:rsid w:val="00F0612E"/>
    <w:rsid w:val="00F33EBF"/>
    <w:rsid w:val="00F40D10"/>
    <w:rsid w:val="00F42D96"/>
    <w:rsid w:val="00F64CEF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2021-02-25T10:11:00Z</cp:lastPrinted>
  <dcterms:created xsi:type="dcterms:W3CDTF">2013-10-15T11:18:00Z</dcterms:created>
  <dcterms:modified xsi:type="dcterms:W3CDTF">2021-02-25T10:25:00Z</dcterms:modified>
</cp:coreProperties>
</file>