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7C" w:rsidRPr="00EC5897" w:rsidRDefault="0065687C" w:rsidP="00EC5897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u w:val="single"/>
          <w:lang w:eastAsia="ru-RU"/>
        </w:rPr>
      </w:pPr>
      <w:r w:rsidRPr="00EC5897">
        <w:rPr>
          <w:rFonts w:ascii="Times New Roman" w:eastAsia="Times New Roman" w:hAnsi="Times New Roman" w:cs="Times New Roman"/>
          <w:b/>
          <w:bCs/>
          <w:color w:val="171FEF"/>
          <w:sz w:val="24"/>
          <w:szCs w:val="24"/>
          <w:u w:val="single"/>
          <w:lang w:eastAsia="ru-RU"/>
        </w:rPr>
        <w:t>Обращение к родителям "Не оставляйте детей без присмотра вблизи водоемов!"</w:t>
      </w:r>
    </w:p>
    <w:p w:rsidR="0065687C" w:rsidRDefault="0065687C" w:rsidP="00EC58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65687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C5897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Уважаемые родители!</w:t>
      </w:r>
    </w:p>
    <w:p w:rsidR="00EC5897" w:rsidRPr="00EC5897" w:rsidRDefault="00EC5897" w:rsidP="00EC58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5687C" w:rsidRPr="00EC5897" w:rsidRDefault="00EC5897" w:rsidP="00EC589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Не оставляйте детей бе</w:t>
      </w:r>
      <w:r>
        <w:rPr>
          <w:rFonts w:ascii="Times New Roman" w:hAnsi="Times New Roman" w:cs="Times New Roman"/>
          <w:sz w:val="24"/>
          <w:szCs w:val="24"/>
          <w:lang w:eastAsia="ru-RU"/>
        </w:rPr>
        <w:t>з присмотра вблизи водоемов.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Обеспечьте безопасность пребывания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етей вблизи водных объектов.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 xml:space="preserve">Не позволяйте играть детям в опасных местах, </w:t>
      </w:r>
      <w:r>
        <w:rPr>
          <w:rFonts w:ascii="Times New Roman" w:hAnsi="Times New Roman" w:cs="Times New Roman"/>
          <w:sz w:val="24"/>
          <w:szCs w:val="24"/>
          <w:lang w:eastAsia="ru-RU"/>
        </w:rPr>
        <w:t>где они могут упасть в воду.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 xml:space="preserve">Не оставляйте ребенка одного в воде, даже если он находится в спасательном жилете или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нем надет спасательный круг.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5.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Помните, что купание в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оборудованных местах опасно для</w:t>
      </w:r>
      <w:proofErr w:type="gramEnd"/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 xml:space="preserve"> жизни и здоровья Вас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ваших детей.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Обязательно научите ребенка плавать, сделайте его пребывание в воде более безопасным.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7. Не оставляйте детей без присмотра вблизи водоемов, научите ребенка не бояться звать на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омощь, если он попал в беду.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8.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Не разрешайте детям и не устраивайте сами во время купания шумны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игры на воде – это опасно!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9.</w:t>
      </w:r>
      <w:r w:rsidR="0065687C" w:rsidRPr="00EC5897">
        <w:rPr>
          <w:rFonts w:ascii="Times New Roman" w:hAnsi="Times New Roman" w:cs="Times New Roman"/>
          <w:sz w:val="24"/>
          <w:szCs w:val="24"/>
          <w:lang w:eastAsia="ru-RU"/>
        </w:rPr>
        <w:t>Не поручайте присмотр за детьми при купании старшим братьям, сестрам и малознакомым людям.</w:t>
      </w:r>
    </w:p>
    <w:p w:rsidR="0065687C" w:rsidRPr="0065687C" w:rsidRDefault="0065687C" w:rsidP="0065687C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04925" cy="1057275"/>
            <wp:effectExtent l="19050" t="0" r="9525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7C" w:rsidRPr="00EC5897" w:rsidRDefault="0065687C" w:rsidP="00EC589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897">
        <w:rPr>
          <w:rFonts w:ascii="Times New Roman" w:hAnsi="Times New Roman" w:cs="Times New Roman"/>
          <w:sz w:val="24"/>
          <w:szCs w:val="24"/>
          <w:lang w:eastAsia="ru-RU"/>
        </w:rPr>
        <w:t>Объясните своему ребенку:</w:t>
      </w:r>
    </w:p>
    <w:p w:rsidR="0065687C" w:rsidRDefault="0065687C" w:rsidP="00EC589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897">
        <w:rPr>
          <w:rFonts w:ascii="Times New Roman" w:hAnsi="Times New Roman" w:cs="Times New Roman"/>
          <w:sz w:val="24"/>
          <w:szCs w:val="24"/>
          <w:lang w:eastAsia="ru-RU"/>
        </w:rPr>
        <w:t>- на воде нельзя в шутку топить своих приятелей, неожиданно набрасываться на них, дергать плывущих за руки и за ноги, сталкивать в воду;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при приближении катеров, моторных лодок, барж и иных судов следует проявлять особую осторожность: маленьких детей может захлестнуть волной, а тех, кто находится в воде, может затянуть под судно;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к беде ведут споры на дальность заплыва и длительность пребывания под водой;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не используйте при купании не предназначенные для этого предметы (доски, надувные автомобильные камеры и т.п.);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попав в сильное течение, не плывите против него, а используйте, чтобы приблизиться к берегу;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вхождение и прыжки в воду в разгоряченном и возбужденном состоянии из-за резкого перепада температуры могут привести к спазмам сосудов, в том числе головного мозга и сердца. С другой стороны, не доводите себя до переохлаждения;</w:t>
      </w:r>
      <w:r w:rsidRPr="00EC5897">
        <w:rPr>
          <w:rFonts w:ascii="Times New Roman" w:hAnsi="Times New Roman" w:cs="Times New Roman"/>
          <w:sz w:val="24"/>
          <w:szCs w:val="24"/>
          <w:lang w:eastAsia="ru-RU"/>
        </w:rPr>
        <w:br/>
        <w:t>- нежелательно купаться раньше, чем через 1,5-2 часа после обильного приема пищи.</w:t>
      </w:r>
    </w:p>
    <w:p w:rsidR="00EC5897" w:rsidRPr="00EC5897" w:rsidRDefault="00EC5897" w:rsidP="00EC589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87C" w:rsidRPr="00EC5897" w:rsidRDefault="0065687C" w:rsidP="00EC5897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EC5897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Если вы все же попали в сложную ситуацию и нуждаетесь в помощи, напомним телефоны служб экстренного реагирования – 01,02,03, 3-00-80, 3-13-50, с сотовых телефонов звоните 112.</w:t>
      </w:r>
    </w:p>
    <w:p w:rsidR="0065687C" w:rsidRPr="00EC5897" w:rsidRDefault="0065687C" w:rsidP="00EC5897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75043" w:rsidRDefault="00975043" w:rsidP="00EC5897">
      <w:pPr>
        <w:jc w:val="both"/>
      </w:pPr>
    </w:p>
    <w:sectPr w:rsidR="00975043" w:rsidSect="00EC589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7C"/>
    <w:rsid w:val="000D0C6E"/>
    <w:rsid w:val="002868FA"/>
    <w:rsid w:val="0065687C"/>
    <w:rsid w:val="00975043"/>
    <w:rsid w:val="00EC5897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656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5687C"/>
  </w:style>
  <w:style w:type="paragraph" w:styleId="a3">
    <w:name w:val="Normal (Web)"/>
    <w:basedOn w:val="a"/>
    <w:uiPriority w:val="99"/>
    <w:semiHidden/>
    <w:unhideWhenUsed/>
    <w:rsid w:val="0065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58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2020-06-16T11:04:00Z</dcterms:created>
  <dcterms:modified xsi:type="dcterms:W3CDTF">2020-06-16T12:31:00Z</dcterms:modified>
</cp:coreProperties>
</file>