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18" w:rsidRPr="00EF449B" w:rsidRDefault="00166F18" w:rsidP="00166F18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FF0000"/>
          <w:szCs w:val="28"/>
          <w:bdr w:val="none" w:sz="0" w:space="0" w:color="auto" w:frame="1"/>
        </w:rPr>
      </w:pPr>
      <w:r w:rsidRPr="00EF449B">
        <w:rPr>
          <w:rStyle w:val="a3"/>
          <w:color w:val="FF0000"/>
          <w:szCs w:val="28"/>
          <w:bdr w:val="none" w:sz="0" w:space="0" w:color="auto" w:frame="1"/>
        </w:rPr>
        <w:t>ПАМЯТКА</w:t>
      </w:r>
    </w:p>
    <w:p w:rsidR="00166F18" w:rsidRDefault="00166F18" w:rsidP="00166F18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FF0000"/>
          <w:szCs w:val="28"/>
          <w:bdr w:val="none" w:sz="0" w:space="0" w:color="auto" w:frame="1"/>
        </w:rPr>
      </w:pPr>
      <w:r w:rsidRPr="00EF449B">
        <w:rPr>
          <w:rStyle w:val="a3"/>
          <w:color w:val="FF0000"/>
          <w:szCs w:val="28"/>
          <w:bdr w:val="none" w:sz="0" w:space="0" w:color="auto" w:frame="1"/>
        </w:rPr>
        <w:t>ПО СОБЛЮДЕНИЮ МЕР ПОЖАРНОЙ БЕЗОПАСНОСТИ НА ЗЕМЛЯХ СЕЛЬСКОХОЗЯЙСТВЕННОГО НАЗНАЧЕНИЯ</w:t>
      </w:r>
    </w:p>
    <w:p w:rsidR="00EF449B" w:rsidRPr="00EF449B" w:rsidRDefault="00EF449B" w:rsidP="00166F18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FF0000"/>
          <w:szCs w:val="28"/>
          <w:bdr w:val="none" w:sz="0" w:space="0" w:color="auto" w:frame="1"/>
        </w:rPr>
      </w:pPr>
    </w:p>
    <w:p w:rsidR="00166F18" w:rsidRDefault="00166F18" w:rsidP="00166F18">
      <w:pPr>
        <w:jc w:val="center"/>
      </w:pPr>
      <w:r w:rsidRPr="00166F18">
        <w:rPr>
          <w:noProof/>
          <w:lang w:eastAsia="ru-RU"/>
        </w:rPr>
        <w:drawing>
          <wp:inline distT="0" distB="0" distL="0" distR="0">
            <wp:extent cx="1847850" cy="1104900"/>
            <wp:effectExtent l="19050" t="0" r="0" b="0"/>
            <wp:docPr id="2" name="Рисунок 2" descr="http://storage.inovaco.ru/media/project_mo_101/6a/1e/ee/54/5f/97/pozhar-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project_mo_101/6a/1e/ee/54/5f/97/pozhar-tra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97" cy="110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18" w:rsidRPr="00EF449B" w:rsidRDefault="00166F18" w:rsidP="00166F18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Правообладатели земельных участков сельскохозяйственного назначения</w:t>
      </w:r>
      <w:r w:rsidRPr="00EF449B">
        <w:rPr>
          <w:rStyle w:val="apple-converted-space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 </w:t>
      </w:r>
      <w:r w:rsidRPr="00EF449B">
        <w:rPr>
          <w:rStyle w:val="a3"/>
          <w:rFonts w:ascii="Times New Roman" w:hAnsi="Times New Roman" w:cs="Times New Roman"/>
          <w:b w:val="0"/>
          <w:color w:val="000000"/>
          <w:sz w:val="24"/>
          <w:szCs w:val="27"/>
          <w:bdr w:val="none" w:sz="0" w:space="0" w:color="auto" w:frame="1"/>
        </w:rPr>
        <w:t>обязаны</w:t>
      </w:r>
      <w:r w:rsidRPr="00EF449B">
        <w:rPr>
          <w:rStyle w:val="apple-converted-space"/>
          <w:rFonts w:ascii="Times New Roman" w:hAnsi="Times New Roman" w:cs="Times New Roman"/>
          <w:b/>
          <w:color w:val="000000"/>
          <w:sz w:val="24"/>
          <w:szCs w:val="27"/>
          <w:bdr w:val="none" w:sz="0" w:space="0" w:color="auto" w:frame="1"/>
        </w:rPr>
        <w:t> </w:t>
      </w: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осуществлять мероприятия по защите сельскохозяйственных угодий от зарастания сорной растительностью, использовать земельные участки в соответствии с категорией и разрешённым видом использования.</w:t>
      </w:r>
    </w:p>
    <w:p w:rsidR="00166F18" w:rsidRPr="00EF449B" w:rsidRDefault="00166F18" w:rsidP="00166F18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На землях сельскохозяйственного назначения</w:t>
      </w:r>
      <w:r w:rsidRPr="00EF449B">
        <w:rPr>
          <w:rStyle w:val="apple-converted-space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 </w:t>
      </w:r>
      <w:r w:rsidRPr="00EF449B">
        <w:rPr>
          <w:rStyle w:val="a3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запрещается</w:t>
      </w:r>
      <w:r w:rsidRPr="00EF449B">
        <w:rPr>
          <w:rStyle w:val="apple-converted-space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 </w:t>
      </w: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выжигание сухой травянистой растительности, стерни, пожнивных остатков, разведение костров на полях.</w:t>
      </w:r>
    </w:p>
    <w:p w:rsidR="00166F18" w:rsidRPr="00EF449B" w:rsidRDefault="00166F18" w:rsidP="00166F18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На период устойчивой сухой, жаркой и ветреной погоды, лица, владеющие, пользующиеся и (или) распоряжающиеся территорией, прилегающей к лесу,</w:t>
      </w:r>
      <w:r w:rsidRPr="00EF449B">
        <w:rPr>
          <w:rStyle w:val="apple-converted-space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 </w:t>
      </w:r>
      <w:r w:rsidRPr="00EF449B">
        <w:rPr>
          <w:rStyle w:val="a3"/>
          <w:rFonts w:ascii="Times New Roman" w:hAnsi="Times New Roman" w:cs="Times New Roman"/>
          <w:b w:val="0"/>
          <w:color w:val="000000"/>
          <w:sz w:val="24"/>
          <w:szCs w:val="27"/>
          <w:bdr w:val="none" w:sz="0" w:space="0" w:color="auto" w:frame="1"/>
        </w:rPr>
        <w:t>обязаны</w:t>
      </w:r>
      <w:r w:rsidRPr="00EF449B">
        <w:rPr>
          <w:rStyle w:val="apple-converted-space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 </w:t>
      </w: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EF449B">
          <w:rPr>
            <w:rFonts w:ascii="Times New Roman" w:hAnsi="Times New Roman" w:cs="Times New Roman"/>
            <w:color w:val="000000"/>
            <w:sz w:val="24"/>
            <w:szCs w:val="27"/>
            <w:bdr w:val="none" w:sz="0" w:space="0" w:color="auto" w:frame="1"/>
          </w:rPr>
          <w:t>10 метров</w:t>
        </w:r>
      </w:smartTag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 от леса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EF449B">
          <w:rPr>
            <w:rFonts w:ascii="Times New Roman" w:hAnsi="Times New Roman" w:cs="Times New Roman"/>
            <w:color w:val="000000"/>
            <w:sz w:val="24"/>
            <w:szCs w:val="27"/>
            <w:bdr w:val="none" w:sz="0" w:space="0" w:color="auto" w:frame="1"/>
          </w:rPr>
          <w:t>0,5 метра</w:t>
        </w:r>
      </w:smartTag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 или иным противопожарным барьером.</w:t>
      </w:r>
    </w:p>
    <w:p w:rsidR="00166F18" w:rsidRPr="00EF449B" w:rsidRDefault="00166F18" w:rsidP="00166F18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Руководитель организации</w:t>
      </w:r>
      <w:r w:rsidRPr="00EF449B">
        <w:rPr>
          <w:rStyle w:val="apple-converted-space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  </w:t>
      </w:r>
      <w:r w:rsidRPr="00EF449B">
        <w:rPr>
          <w:rStyle w:val="a3"/>
          <w:rFonts w:ascii="Times New Roman" w:hAnsi="Times New Roman" w:cs="Times New Roman"/>
          <w:b w:val="0"/>
          <w:color w:val="000000"/>
          <w:sz w:val="24"/>
          <w:szCs w:val="27"/>
          <w:bdr w:val="none" w:sz="0" w:space="0" w:color="auto" w:frame="1"/>
        </w:rPr>
        <w:t>обязан</w:t>
      </w:r>
      <w:r w:rsidRPr="00EF449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7"/>
          <w:bdr w:val="none" w:sz="0" w:space="0" w:color="auto" w:frame="1"/>
        </w:rPr>
        <w:t xml:space="preserve">  </w:t>
      </w: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166F18" w:rsidRPr="00EF449B" w:rsidRDefault="00166F18" w:rsidP="00166F18">
      <w:pPr>
        <w:numPr>
          <w:ilvl w:val="0"/>
          <w:numId w:val="1"/>
        </w:numPr>
        <w:spacing w:after="0" w:line="300" w:lineRule="atLeast"/>
        <w:ind w:left="300"/>
        <w:jc w:val="both"/>
        <w:rPr>
          <w:rFonts w:ascii="Times New Roman" w:hAnsi="Times New Roman" w:cs="Times New Roman"/>
          <w:color w:val="000000"/>
          <w:sz w:val="16"/>
          <w:szCs w:val="18"/>
        </w:rPr>
      </w:pPr>
      <w:proofErr w:type="gramStart"/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В полевых условиях хранение и заправка нефтепродуктами автомобилей и оборудования</w:t>
      </w:r>
      <w:r w:rsidRPr="00EF449B">
        <w:rPr>
          <w:rStyle w:val="apple-converted-space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> </w:t>
      </w:r>
      <w:r w:rsidRPr="00EF449B">
        <w:rPr>
          <w:rStyle w:val="a3"/>
          <w:rFonts w:ascii="Times New Roman" w:hAnsi="Times New Roman" w:cs="Times New Roman"/>
          <w:b w:val="0"/>
          <w:color w:val="000000"/>
          <w:sz w:val="24"/>
          <w:szCs w:val="27"/>
          <w:bdr w:val="none" w:sz="0" w:space="0" w:color="auto" w:frame="1"/>
        </w:rPr>
        <w:t>необходимо</w:t>
      </w:r>
      <w:r w:rsidRPr="00EF449B">
        <w:rPr>
          <w:rStyle w:val="a3"/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 </w:t>
      </w:r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осуществлять на специальных площадках, очищенных от сухой травы, горючего мусора и опаханных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EF449B">
          <w:rPr>
            <w:rFonts w:ascii="Times New Roman" w:hAnsi="Times New Roman" w:cs="Times New Roman"/>
            <w:color w:val="000000"/>
            <w:sz w:val="24"/>
            <w:szCs w:val="27"/>
            <w:bdr w:val="none" w:sz="0" w:space="0" w:color="auto" w:frame="1"/>
          </w:rPr>
          <w:t>4 метров</w:t>
        </w:r>
      </w:smartTag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, или на пахоте 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EF449B">
          <w:rPr>
            <w:rFonts w:ascii="Times New Roman" w:hAnsi="Times New Roman" w:cs="Times New Roman"/>
            <w:color w:val="000000"/>
            <w:sz w:val="24"/>
            <w:szCs w:val="27"/>
            <w:bdr w:val="none" w:sz="0" w:space="0" w:color="auto" w:frame="1"/>
          </w:rPr>
          <w:t>100 метров</w:t>
        </w:r>
      </w:smartTag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 от токов, стогов сена и соломы, хлебных массивов и не менее </w:t>
      </w:r>
      <w:smartTag w:uri="urn:schemas-microsoft-com:office:smarttags" w:element="metricconverter">
        <w:smartTagPr>
          <w:attr w:name="ProductID" w:val="50 метров"/>
        </w:smartTagPr>
        <w:r w:rsidRPr="00EF449B">
          <w:rPr>
            <w:rFonts w:ascii="Times New Roman" w:hAnsi="Times New Roman" w:cs="Times New Roman"/>
            <w:color w:val="000000"/>
            <w:sz w:val="24"/>
            <w:szCs w:val="27"/>
            <w:bdr w:val="none" w:sz="0" w:space="0" w:color="auto" w:frame="1"/>
          </w:rPr>
          <w:t>50 метров</w:t>
        </w:r>
      </w:smartTag>
      <w:r w:rsidRPr="00EF449B">
        <w:rPr>
          <w:rFonts w:ascii="Times New Roman" w:hAnsi="Times New Roman" w:cs="Times New Roman"/>
          <w:color w:val="000000"/>
          <w:sz w:val="24"/>
          <w:szCs w:val="27"/>
          <w:bdr w:val="none" w:sz="0" w:space="0" w:color="auto" w:frame="1"/>
        </w:rPr>
        <w:t xml:space="preserve"> от строений.</w:t>
      </w:r>
      <w:proofErr w:type="gramEnd"/>
    </w:p>
    <w:p w:rsidR="00166F18" w:rsidRPr="00EF449B" w:rsidRDefault="00166F18" w:rsidP="00166F18">
      <w:pPr>
        <w:rPr>
          <w:rFonts w:ascii="Times New Roman" w:hAnsi="Times New Roman" w:cs="Times New Roman"/>
          <w:sz w:val="20"/>
        </w:rPr>
      </w:pPr>
    </w:p>
    <w:p w:rsidR="00166F18" w:rsidRDefault="00166F18" w:rsidP="00166F18"/>
    <w:p w:rsidR="00166F18" w:rsidRPr="00EF449B" w:rsidRDefault="00166F18" w:rsidP="00166F18">
      <w:pPr>
        <w:jc w:val="center"/>
        <w:rPr>
          <w:rFonts w:ascii="Times New Roman" w:hAnsi="Times New Roman" w:cs="Times New Roman"/>
          <w:color w:val="FF0000"/>
          <w:sz w:val="24"/>
          <w:szCs w:val="21"/>
        </w:rPr>
      </w:pPr>
      <w:r w:rsidRPr="00EF449B">
        <w:rPr>
          <w:rFonts w:ascii="Times New Roman" w:hAnsi="Times New Roman" w:cs="Times New Roman"/>
          <w:b/>
          <w:bCs/>
          <w:color w:val="FF0000"/>
          <w:sz w:val="24"/>
        </w:rPr>
        <w:t>ПРИ ОБНАРУЖЕНИИ ПОЖАРА ЗВОНИТЕ ПО ТЕЛЕФОНАМ 01, 112</w:t>
      </w:r>
    </w:p>
    <w:p w:rsidR="00166F18" w:rsidRDefault="00166F18" w:rsidP="00166F18"/>
    <w:p w:rsidR="00FD57F0" w:rsidRPr="00166F18" w:rsidRDefault="00FD57F0" w:rsidP="00166F18">
      <w:pPr>
        <w:tabs>
          <w:tab w:val="left" w:pos="1005"/>
        </w:tabs>
      </w:pPr>
    </w:p>
    <w:sectPr w:rsidR="00FD57F0" w:rsidRPr="00166F18" w:rsidSect="00EF449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0EE8"/>
    <w:multiLevelType w:val="multilevel"/>
    <w:tmpl w:val="010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F18"/>
    <w:rsid w:val="00166F18"/>
    <w:rsid w:val="00342141"/>
    <w:rsid w:val="00EF449B"/>
    <w:rsid w:val="00FD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166F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6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2022-04-25T08:44:00Z</dcterms:created>
  <dcterms:modified xsi:type="dcterms:W3CDTF">2022-04-26T07:33:00Z</dcterms:modified>
</cp:coreProperties>
</file>