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F4" w:rsidRDefault="006F5FF4" w:rsidP="006F5FF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F4" w:rsidRDefault="006F5FF4" w:rsidP="006F5F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F5FF4" w:rsidRDefault="006F5FF4" w:rsidP="006F5F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F5FF4" w:rsidRPr="00BD2513" w:rsidRDefault="006F5FF4" w:rsidP="006F5F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6F5FF4" w:rsidRPr="00BD2513" w:rsidRDefault="006F5FF4" w:rsidP="006F5F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СИМОНОВСКОГО  МУНИЦИПАЛЬНОГО  ОБРАЗОВАНИЯ</w:t>
      </w:r>
    </w:p>
    <w:p w:rsidR="006F5FF4" w:rsidRPr="00BD2513" w:rsidRDefault="006F5FF4" w:rsidP="006F5F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КАЛИНИНСКОГО  МУНИЦИПАЛЬНОГО  РАЙОНА</w:t>
      </w:r>
    </w:p>
    <w:p w:rsidR="006F5FF4" w:rsidRPr="00BD2513" w:rsidRDefault="006F5FF4" w:rsidP="006F5F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6F5FF4" w:rsidRPr="00BC6185" w:rsidRDefault="006F5FF4" w:rsidP="006F5FF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5FF4" w:rsidRPr="00BD2513" w:rsidRDefault="006F5FF4" w:rsidP="006F5FF4">
      <w:pPr>
        <w:spacing w:before="108" w:after="1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251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6F5FF4" w:rsidRPr="00BD2513" w:rsidRDefault="006F5FF4" w:rsidP="006F5FF4">
      <w:pPr>
        <w:spacing w:before="108" w:after="108"/>
        <w:rPr>
          <w:rFonts w:ascii="Times New Roman" w:hAnsi="Times New Roman"/>
          <w:color w:val="000000"/>
          <w:sz w:val="24"/>
          <w:szCs w:val="24"/>
        </w:rPr>
      </w:pPr>
      <w:r w:rsidRPr="00BD2513">
        <w:rPr>
          <w:rFonts w:ascii="Times New Roman" w:hAnsi="Times New Roman"/>
          <w:b/>
          <w:color w:val="000000"/>
          <w:sz w:val="24"/>
          <w:szCs w:val="24"/>
        </w:rPr>
        <w:t xml:space="preserve"> от  28 декабря   2018г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BD2513">
        <w:rPr>
          <w:rFonts w:ascii="Times New Roman" w:hAnsi="Times New Roman"/>
          <w:b/>
          <w:color w:val="000000"/>
          <w:sz w:val="24"/>
          <w:szCs w:val="24"/>
        </w:rPr>
        <w:t xml:space="preserve">№95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Pr="00BD2513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proofErr w:type="gramStart"/>
      <w:r w:rsidRPr="00BD2513">
        <w:rPr>
          <w:rFonts w:ascii="Times New Roman" w:hAnsi="Times New Roman"/>
          <w:b/>
          <w:color w:val="000000"/>
          <w:sz w:val="24"/>
          <w:szCs w:val="24"/>
        </w:rPr>
        <w:t>.Н</w:t>
      </w:r>
      <w:proofErr w:type="gramEnd"/>
      <w:r w:rsidRPr="00BD2513">
        <w:rPr>
          <w:rFonts w:ascii="Times New Roman" w:hAnsi="Times New Roman"/>
          <w:b/>
          <w:color w:val="000000"/>
          <w:sz w:val="24"/>
          <w:szCs w:val="24"/>
        </w:rPr>
        <w:t>овая Ивановка</w:t>
      </w:r>
    </w:p>
    <w:p w:rsidR="006F5FF4" w:rsidRDefault="006F5FF4" w:rsidP="006F5FF4"/>
    <w:p w:rsidR="006F5FF4" w:rsidRPr="00062068" w:rsidRDefault="006F5FF4" w:rsidP="006F5FF4">
      <w:pPr>
        <w:jc w:val="center"/>
        <w:rPr>
          <w:rFonts w:ascii="Times New Roman" w:hAnsi="Times New Roman"/>
          <w:b/>
          <w:sz w:val="24"/>
          <w:szCs w:val="24"/>
        </w:rPr>
      </w:pPr>
      <w:r w:rsidRPr="00062068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62068">
        <w:rPr>
          <w:rFonts w:ascii="Times New Roman" w:hAnsi="Times New Roman"/>
          <w:b/>
          <w:sz w:val="24"/>
          <w:szCs w:val="24"/>
        </w:rPr>
        <w:t>утверждении  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206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О</w:t>
      </w:r>
      <w:r w:rsidRPr="001E0F41">
        <w:rPr>
          <w:rFonts w:ascii="Times New Roman" w:hAnsi="Times New Roman"/>
          <w:b/>
          <w:bCs/>
          <w:spacing w:val="5"/>
          <w:sz w:val="24"/>
          <w:szCs w:val="24"/>
        </w:rPr>
        <w:t>б оплате труда работников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  военно-учетного   стола  </w:t>
      </w:r>
      <w:r w:rsidRPr="001E0F41">
        <w:rPr>
          <w:rFonts w:ascii="Times New Roman" w:hAnsi="Times New Roman"/>
          <w:b/>
          <w:bCs/>
          <w:spacing w:val="6"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Симоновского</w:t>
      </w:r>
      <w:r w:rsidRPr="001E0F41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1E0F4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D1B17">
        <w:rPr>
          <w:rFonts w:ascii="Times New Roman" w:hAnsi="Times New Roman"/>
          <w:b/>
          <w:spacing w:val="-3"/>
          <w:sz w:val="24"/>
          <w:szCs w:val="24"/>
        </w:rPr>
        <w:t>Калининского муниципального района Саратовской области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D1B1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62068">
        <w:rPr>
          <w:rFonts w:ascii="Times New Roman" w:hAnsi="Times New Roman"/>
          <w:b/>
          <w:sz w:val="24"/>
          <w:szCs w:val="24"/>
        </w:rPr>
        <w:t>»</w:t>
      </w:r>
    </w:p>
    <w:p w:rsidR="006F5FF4" w:rsidRDefault="006F5FF4" w:rsidP="006F5FF4"/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8"/>
        </w:rPr>
        <w:t xml:space="preserve">                 </w:t>
      </w:r>
      <w:r w:rsidRPr="001E0F41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  Федеральным    законом  </w:t>
      </w:r>
      <w:r w:rsidRPr="001E0F41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F41">
        <w:rPr>
          <w:rFonts w:ascii="Times New Roman" w:hAnsi="Times New Roman"/>
          <w:sz w:val="24"/>
          <w:szCs w:val="24"/>
        </w:rPr>
        <w:t xml:space="preserve"> 06.10.2003 года № 131-ФЗ «Об общих принципах организации местного самоуправления в Российской Федерации», ч.1 ст. 8, ст. 135 Трудового кодекса РФ, в целях </w:t>
      </w:r>
      <w:proofErr w:type="gramStart"/>
      <w:r w:rsidRPr="001E0F41">
        <w:rPr>
          <w:rFonts w:ascii="Times New Roman" w:hAnsi="Times New Roman"/>
          <w:sz w:val="24"/>
          <w:szCs w:val="24"/>
        </w:rPr>
        <w:t>совершен</w:t>
      </w:r>
      <w:r>
        <w:rPr>
          <w:rFonts w:ascii="Times New Roman" w:hAnsi="Times New Roman"/>
          <w:sz w:val="24"/>
          <w:szCs w:val="24"/>
        </w:rPr>
        <w:t xml:space="preserve">ствования  системы оплаты труда </w:t>
      </w:r>
      <w:r w:rsidRPr="001E0F41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1E0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военно-учетного  стола  администрации    Симоновского </w:t>
      </w:r>
      <w:r w:rsidRPr="001E0F41">
        <w:rPr>
          <w:rFonts w:ascii="Times New Roman" w:hAnsi="Times New Roman"/>
          <w:sz w:val="24"/>
          <w:szCs w:val="24"/>
        </w:rPr>
        <w:t xml:space="preserve">  муниципального образования, повышения результат</w:t>
      </w:r>
      <w:r>
        <w:rPr>
          <w:rFonts w:ascii="Times New Roman" w:hAnsi="Times New Roman"/>
          <w:sz w:val="24"/>
          <w:szCs w:val="24"/>
        </w:rPr>
        <w:t xml:space="preserve">ивности деятельности    Симоновского   муниципального образования,  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1E0F41">
        <w:rPr>
          <w:rFonts w:ascii="Times New Roman" w:hAnsi="Times New Roman"/>
          <w:sz w:val="24"/>
          <w:szCs w:val="24"/>
        </w:rPr>
        <w:t>:</w:t>
      </w:r>
    </w:p>
    <w:p w:rsidR="006F5FF4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E0F41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F41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 xml:space="preserve">е об оплате труда работников   военно-учетного  стола </w:t>
      </w:r>
      <w:r w:rsidRPr="001E0F41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Симоновского   </w:t>
      </w:r>
      <w:r w:rsidRPr="001E0F41">
        <w:rPr>
          <w:rFonts w:ascii="Times New Roman" w:hAnsi="Times New Roman"/>
          <w:sz w:val="24"/>
          <w:szCs w:val="24"/>
        </w:rPr>
        <w:t xml:space="preserve"> муниципального образования. (Приложение № 1)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E0F41">
        <w:rPr>
          <w:rFonts w:ascii="Times New Roman" w:hAnsi="Times New Roman"/>
          <w:sz w:val="24"/>
          <w:szCs w:val="24"/>
        </w:rPr>
        <w:t>Утвердить размер должностного оклада инспектора ВУС. (Приложение № 2)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E0F41">
        <w:rPr>
          <w:rFonts w:ascii="Times New Roman" w:hAnsi="Times New Roman"/>
          <w:sz w:val="24"/>
          <w:szCs w:val="24"/>
        </w:rPr>
        <w:t>Данное решение вступ</w:t>
      </w:r>
      <w:r>
        <w:rPr>
          <w:rFonts w:ascii="Times New Roman" w:hAnsi="Times New Roman"/>
          <w:sz w:val="24"/>
          <w:szCs w:val="24"/>
        </w:rPr>
        <w:t xml:space="preserve">ает в силу с момента подписания  и  </w:t>
      </w:r>
      <w:r w:rsidRPr="001E0F41">
        <w:rPr>
          <w:rFonts w:ascii="Times New Roman" w:hAnsi="Times New Roman"/>
          <w:sz w:val="24"/>
          <w:szCs w:val="24"/>
        </w:rPr>
        <w:t xml:space="preserve"> распространяет свое действие на правоо</w:t>
      </w:r>
      <w:r>
        <w:rPr>
          <w:rFonts w:ascii="Times New Roman" w:hAnsi="Times New Roman"/>
          <w:sz w:val="24"/>
          <w:szCs w:val="24"/>
        </w:rPr>
        <w:t>тношения, возникшие с 01.01.2019</w:t>
      </w:r>
      <w:r w:rsidRPr="001E0F41">
        <w:rPr>
          <w:rFonts w:ascii="Times New Roman" w:hAnsi="Times New Roman"/>
          <w:sz w:val="24"/>
          <w:szCs w:val="24"/>
        </w:rPr>
        <w:t xml:space="preserve"> г. и подлежит обнародованию.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Pr="001E0F4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E0F41">
        <w:rPr>
          <w:rFonts w:ascii="Times New Roman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</w:rPr>
        <w:t xml:space="preserve"> постановления оставляю за собой</w:t>
      </w:r>
    </w:p>
    <w:p w:rsidR="006F5FF4" w:rsidRDefault="006F5FF4" w:rsidP="006F5FF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5FF4" w:rsidRDefault="006F5FF4" w:rsidP="006F5FF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FF4" w:rsidRDefault="006F5FF4" w:rsidP="006F5FF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FF4" w:rsidRDefault="006F5FF4" w:rsidP="006F5FF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 администрации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Симоновского   МО                                                                                             А.В.Дергунов</w:t>
      </w: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jc w:val="right"/>
        <w:rPr>
          <w:rFonts w:ascii="Times New Roman" w:hAnsi="Times New Roman"/>
          <w:spacing w:val="-9"/>
          <w:sz w:val="24"/>
          <w:szCs w:val="24"/>
        </w:rPr>
      </w:pPr>
    </w:p>
    <w:p w:rsidR="006F5FF4" w:rsidRDefault="006F5FF4" w:rsidP="006F5FF4">
      <w:pPr>
        <w:pStyle w:val="a7"/>
        <w:jc w:val="right"/>
        <w:rPr>
          <w:rFonts w:ascii="Times New Roman" w:hAnsi="Times New Roman"/>
          <w:spacing w:val="-9"/>
          <w:sz w:val="24"/>
          <w:szCs w:val="24"/>
        </w:rPr>
      </w:pPr>
    </w:p>
    <w:p w:rsidR="006F5FF4" w:rsidRDefault="006F5FF4" w:rsidP="006F5FF4">
      <w:pPr>
        <w:pStyle w:val="a7"/>
        <w:jc w:val="right"/>
        <w:rPr>
          <w:rFonts w:ascii="Times New Roman" w:hAnsi="Times New Roman"/>
          <w:spacing w:val="-9"/>
          <w:sz w:val="24"/>
          <w:szCs w:val="24"/>
        </w:rPr>
      </w:pPr>
    </w:p>
    <w:p w:rsidR="006F5FF4" w:rsidRDefault="006F5FF4" w:rsidP="006F5FF4">
      <w:pPr>
        <w:pStyle w:val="a7"/>
        <w:jc w:val="right"/>
        <w:rPr>
          <w:rFonts w:ascii="Times New Roman" w:hAnsi="Times New Roman"/>
          <w:spacing w:val="-9"/>
          <w:sz w:val="24"/>
          <w:szCs w:val="24"/>
        </w:rPr>
      </w:pPr>
    </w:p>
    <w:p w:rsidR="006F5FF4" w:rsidRPr="00E6352E" w:rsidRDefault="006F5FF4" w:rsidP="006F5FF4">
      <w:pPr>
        <w:pStyle w:val="a7"/>
        <w:rPr>
          <w:rFonts w:ascii="Times New Roman" w:hAnsi="Times New Roman"/>
          <w:spacing w:val="-9"/>
          <w:sz w:val="16"/>
          <w:szCs w:val="16"/>
        </w:rPr>
      </w:pPr>
      <w:proofErr w:type="spellStart"/>
      <w:r w:rsidRPr="00E6352E">
        <w:rPr>
          <w:rFonts w:ascii="Times New Roman" w:hAnsi="Times New Roman"/>
          <w:spacing w:val="-9"/>
          <w:sz w:val="16"/>
          <w:szCs w:val="16"/>
        </w:rPr>
        <w:t>Ларцова</w:t>
      </w:r>
      <w:proofErr w:type="spellEnd"/>
      <w:r w:rsidRPr="00E6352E">
        <w:rPr>
          <w:rFonts w:ascii="Times New Roman" w:hAnsi="Times New Roman"/>
          <w:spacing w:val="-9"/>
          <w:sz w:val="16"/>
          <w:szCs w:val="16"/>
        </w:rPr>
        <w:t xml:space="preserve"> Т.А.</w:t>
      </w:r>
    </w:p>
    <w:p w:rsidR="006F5FF4" w:rsidRPr="00E6352E" w:rsidRDefault="006F5FF4" w:rsidP="006F5FF4">
      <w:pPr>
        <w:pStyle w:val="a7"/>
        <w:rPr>
          <w:rFonts w:ascii="Times New Roman" w:hAnsi="Times New Roman"/>
          <w:spacing w:val="-9"/>
          <w:sz w:val="16"/>
          <w:szCs w:val="16"/>
        </w:rPr>
      </w:pPr>
      <w:r w:rsidRPr="00E6352E">
        <w:rPr>
          <w:rFonts w:ascii="Times New Roman" w:hAnsi="Times New Roman"/>
          <w:spacing w:val="-9"/>
          <w:sz w:val="16"/>
          <w:szCs w:val="16"/>
        </w:rPr>
        <w:t>4-43-10</w:t>
      </w:r>
    </w:p>
    <w:p w:rsidR="006F5FF4" w:rsidRDefault="006F5FF4" w:rsidP="006F5FF4">
      <w:pPr>
        <w:pStyle w:val="a7"/>
        <w:rPr>
          <w:rFonts w:ascii="Times New Roman" w:hAnsi="Times New Roman"/>
          <w:spacing w:val="-9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1E0F41">
        <w:rPr>
          <w:rFonts w:ascii="Times New Roman" w:hAnsi="Times New Roman"/>
          <w:spacing w:val="-9"/>
          <w:sz w:val="24"/>
          <w:szCs w:val="24"/>
        </w:rPr>
        <w:t xml:space="preserve">Приложение № 1 </w:t>
      </w:r>
    </w:p>
    <w:p w:rsidR="006F5FF4" w:rsidRPr="001E0F41" w:rsidRDefault="006F5FF4" w:rsidP="006F5FF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pacing w:val="-7"/>
          <w:sz w:val="24"/>
          <w:szCs w:val="24"/>
        </w:rPr>
        <w:t>к постановлению  администрации</w:t>
      </w: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Симоновского   </w:t>
      </w:r>
      <w:r w:rsidRPr="001E0F41">
        <w:rPr>
          <w:rFonts w:ascii="Times New Roman" w:hAnsi="Times New Roman"/>
          <w:sz w:val="24"/>
          <w:szCs w:val="24"/>
        </w:rPr>
        <w:t xml:space="preserve">МО, </w:t>
      </w:r>
    </w:p>
    <w:p w:rsidR="006F5FF4" w:rsidRPr="001E0F41" w:rsidRDefault="006F5FF4" w:rsidP="006F5FF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                                          № 95   от 28.12. 2018</w:t>
      </w:r>
      <w:r w:rsidRPr="001E0F41">
        <w:rPr>
          <w:rFonts w:ascii="Times New Roman" w:hAnsi="Times New Roman"/>
          <w:spacing w:val="-7"/>
          <w:sz w:val="24"/>
          <w:szCs w:val="24"/>
        </w:rPr>
        <w:t xml:space="preserve"> г.</w:t>
      </w:r>
    </w:p>
    <w:p w:rsidR="006F5FF4" w:rsidRDefault="006F5FF4" w:rsidP="006F5FF4">
      <w:pPr>
        <w:pStyle w:val="a7"/>
        <w:jc w:val="center"/>
        <w:rPr>
          <w:rFonts w:ascii="Times New Roman" w:hAnsi="Times New Roman"/>
          <w:b/>
          <w:bCs/>
          <w:spacing w:val="8"/>
          <w:sz w:val="24"/>
          <w:szCs w:val="24"/>
        </w:rPr>
      </w:pPr>
    </w:p>
    <w:p w:rsidR="006F5FF4" w:rsidRPr="001E0F41" w:rsidRDefault="006F5FF4" w:rsidP="006F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0F41">
        <w:rPr>
          <w:rFonts w:ascii="Times New Roman" w:hAnsi="Times New Roman"/>
          <w:b/>
          <w:bCs/>
          <w:spacing w:val="8"/>
          <w:sz w:val="24"/>
          <w:szCs w:val="24"/>
        </w:rPr>
        <w:t>ПОЛОЖЕНИЕ</w:t>
      </w:r>
    </w:p>
    <w:p w:rsidR="006F5FF4" w:rsidRPr="001E0F41" w:rsidRDefault="006F5FF4" w:rsidP="006F5FF4">
      <w:pPr>
        <w:pStyle w:val="a7"/>
        <w:jc w:val="center"/>
        <w:rPr>
          <w:rFonts w:ascii="Times New Roman" w:hAnsi="Times New Roman"/>
          <w:b/>
          <w:bCs/>
          <w:spacing w:val="6"/>
          <w:sz w:val="24"/>
          <w:szCs w:val="24"/>
        </w:rPr>
      </w:pPr>
      <w:r w:rsidRPr="001E0F41">
        <w:rPr>
          <w:rFonts w:ascii="Times New Roman" w:hAnsi="Times New Roman"/>
          <w:b/>
          <w:bCs/>
          <w:spacing w:val="5"/>
          <w:sz w:val="24"/>
          <w:szCs w:val="24"/>
        </w:rPr>
        <w:t>об оплате труда работников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  военно-учетного   стола</w:t>
      </w:r>
    </w:p>
    <w:p w:rsidR="006F5FF4" w:rsidRPr="001E0F41" w:rsidRDefault="006F5FF4" w:rsidP="006F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0F41">
        <w:rPr>
          <w:rFonts w:ascii="Times New Roman" w:hAnsi="Times New Roman"/>
          <w:b/>
          <w:bCs/>
          <w:spacing w:val="6"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Симоновского</w:t>
      </w:r>
      <w:r w:rsidRPr="001E0F41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1E0F41">
        <w:rPr>
          <w:rFonts w:ascii="Times New Roman" w:hAnsi="Times New Roman"/>
          <w:b/>
          <w:sz w:val="24"/>
          <w:szCs w:val="24"/>
        </w:rPr>
        <w:t xml:space="preserve"> муниципального образования.</w:t>
      </w:r>
    </w:p>
    <w:p w:rsidR="006F5FF4" w:rsidRPr="00AD1B17" w:rsidRDefault="006F5FF4" w:rsidP="006F5FF4">
      <w:pPr>
        <w:pStyle w:val="a7"/>
        <w:rPr>
          <w:rFonts w:ascii="Times New Roman" w:hAnsi="Times New Roman"/>
          <w:b/>
          <w:spacing w:val="-3"/>
          <w:sz w:val="24"/>
          <w:szCs w:val="24"/>
        </w:rPr>
      </w:pPr>
      <w:r w:rsidRPr="00AD1B17">
        <w:rPr>
          <w:rFonts w:ascii="Times New Roman" w:hAnsi="Times New Roman"/>
          <w:b/>
          <w:spacing w:val="-3"/>
          <w:sz w:val="24"/>
          <w:szCs w:val="24"/>
        </w:rPr>
        <w:t xml:space="preserve">                                Калининского муниципального района Саратовской области                             </w:t>
      </w:r>
    </w:p>
    <w:p w:rsidR="006F5FF4" w:rsidRDefault="006F5FF4" w:rsidP="006F5FF4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F5FF4" w:rsidRPr="00AD1B17" w:rsidRDefault="006F5FF4" w:rsidP="006F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1B17">
        <w:rPr>
          <w:rFonts w:ascii="Times New Roman" w:hAnsi="Times New Roman"/>
          <w:b/>
          <w:spacing w:val="-3"/>
          <w:sz w:val="24"/>
          <w:szCs w:val="24"/>
        </w:rPr>
        <w:t>1. Общие положения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2"/>
          <w:sz w:val="24"/>
          <w:szCs w:val="24"/>
        </w:rPr>
        <w:t xml:space="preserve">1.1. </w:t>
      </w:r>
      <w:proofErr w:type="gramStart"/>
      <w:r w:rsidRPr="001E0F41">
        <w:rPr>
          <w:rFonts w:ascii="Times New Roman" w:hAnsi="Times New Roman"/>
          <w:spacing w:val="-2"/>
          <w:sz w:val="24"/>
          <w:szCs w:val="24"/>
        </w:rPr>
        <w:t xml:space="preserve">Настоящее Положение разработано в соответствии с </w:t>
      </w:r>
      <w:bookmarkStart w:id="0" w:name="h45"/>
      <w:bookmarkEnd w:id="0"/>
      <w:r w:rsidRPr="001E0F41">
        <w:rPr>
          <w:rFonts w:ascii="Times New Roman" w:hAnsi="Times New Roman"/>
          <w:bCs/>
          <w:sz w:val="24"/>
          <w:szCs w:val="24"/>
        </w:rPr>
        <w:t xml:space="preserve">приказом от 23 апреля </w:t>
      </w:r>
      <w:smartTag w:uri="urn:schemas-microsoft-com:office:smarttags" w:element="metricconverter">
        <w:smartTagPr>
          <w:attr w:name="ProductID" w:val="2014 г"/>
        </w:smartTagPr>
        <w:r w:rsidRPr="001E0F41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1E0F41">
        <w:rPr>
          <w:rFonts w:ascii="Times New Roman" w:hAnsi="Times New Roman"/>
          <w:bCs/>
          <w:sz w:val="24"/>
          <w:szCs w:val="24"/>
        </w:rPr>
        <w:t>. N 255 о мерах по реализации  в вооруженных силах Российской Федерации, постановлением правительства Российской Федерации  от 5 августа 2008 года № 583</w:t>
      </w:r>
      <w:r w:rsidRPr="001E0F41"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1E0F41">
        <w:rPr>
          <w:rFonts w:ascii="Times New Roman" w:hAnsi="Times New Roman"/>
          <w:sz w:val="24"/>
          <w:szCs w:val="24"/>
        </w:rPr>
        <w:t xml:space="preserve">Письмом Министерства обороны РФ от 25.04.2009 г.  № 315/2/203, </w:t>
      </w:r>
      <w:r w:rsidRPr="001E0F41">
        <w:rPr>
          <w:rFonts w:ascii="Times New Roman" w:hAnsi="Times New Roman"/>
          <w:spacing w:val="-8"/>
          <w:sz w:val="24"/>
          <w:szCs w:val="24"/>
        </w:rPr>
        <w:t xml:space="preserve">в </w:t>
      </w:r>
      <w:r w:rsidRPr="001E0F41">
        <w:rPr>
          <w:rFonts w:ascii="Times New Roman" w:hAnsi="Times New Roman"/>
          <w:spacing w:val="-2"/>
          <w:sz w:val="24"/>
          <w:szCs w:val="24"/>
        </w:rPr>
        <w:t xml:space="preserve">целях упорядочения оплаты труда,  обеспечения </w:t>
      </w:r>
      <w:r w:rsidRPr="001E0F41">
        <w:rPr>
          <w:rFonts w:ascii="Times New Roman" w:hAnsi="Times New Roman"/>
          <w:spacing w:val="-4"/>
          <w:sz w:val="24"/>
          <w:szCs w:val="24"/>
        </w:rPr>
        <w:t>социальных гарантий и усиления материальной  за</w:t>
      </w:r>
      <w:r>
        <w:rPr>
          <w:rFonts w:ascii="Times New Roman" w:hAnsi="Times New Roman"/>
          <w:spacing w:val="-4"/>
          <w:sz w:val="24"/>
          <w:szCs w:val="24"/>
        </w:rPr>
        <w:t xml:space="preserve">интересованности работников     военно-учетного  стола  </w:t>
      </w:r>
      <w:r w:rsidRPr="001E0F41">
        <w:rPr>
          <w:rFonts w:ascii="Times New Roman" w:hAnsi="Times New Roman"/>
          <w:spacing w:val="-4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Симоновского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0F4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E0F41">
        <w:rPr>
          <w:rFonts w:ascii="Times New Roman" w:hAnsi="Times New Roman"/>
          <w:spacing w:val="-4"/>
          <w:sz w:val="24"/>
          <w:szCs w:val="24"/>
        </w:rPr>
        <w:t xml:space="preserve"> (далее по тексту – работник ВУС).</w:t>
      </w: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F5FF4" w:rsidRPr="00AD1B17" w:rsidRDefault="006F5FF4" w:rsidP="006F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1B17">
        <w:rPr>
          <w:rFonts w:ascii="Times New Roman" w:hAnsi="Times New Roman"/>
          <w:b/>
          <w:sz w:val="24"/>
          <w:szCs w:val="24"/>
        </w:rPr>
        <w:t>2. Порядок и условия оплаты труда работников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5"/>
          <w:sz w:val="24"/>
          <w:szCs w:val="24"/>
        </w:rPr>
        <w:t xml:space="preserve">2.1. Заработная плата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0F41">
        <w:rPr>
          <w:rFonts w:ascii="Times New Roman" w:hAnsi="Times New Roman"/>
          <w:spacing w:val="-5"/>
          <w:sz w:val="24"/>
          <w:szCs w:val="24"/>
        </w:rPr>
        <w:t xml:space="preserve">работников </w:t>
      </w:r>
      <w:r w:rsidRPr="001E0F41">
        <w:rPr>
          <w:rFonts w:ascii="Times New Roman" w:hAnsi="Times New Roman"/>
          <w:spacing w:val="-6"/>
          <w:sz w:val="24"/>
          <w:szCs w:val="24"/>
        </w:rPr>
        <w:t>ВУС включает в себя должностной оклад и выплаты стимулирующего характера.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4"/>
          <w:sz w:val="24"/>
          <w:szCs w:val="24"/>
        </w:rPr>
        <w:t>2.2.</w:t>
      </w:r>
      <w:r w:rsidRPr="001E0F41">
        <w:rPr>
          <w:rFonts w:ascii="Times New Roman" w:hAnsi="Times New Roman"/>
          <w:sz w:val="24"/>
          <w:szCs w:val="24"/>
        </w:rPr>
        <w:t xml:space="preserve"> Должностной оклад работникам ВУС устанавливают</w:t>
      </w:r>
      <w:r>
        <w:rPr>
          <w:rFonts w:ascii="Times New Roman" w:hAnsi="Times New Roman"/>
          <w:sz w:val="24"/>
          <w:szCs w:val="24"/>
        </w:rPr>
        <w:t xml:space="preserve">ся Советом депутатов   Симоновского </w:t>
      </w:r>
      <w:r w:rsidRPr="001E0F4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(Приложение 2)</w:t>
      </w:r>
      <w:r w:rsidRPr="001E0F41">
        <w:rPr>
          <w:rFonts w:ascii="Times New Roman" w:hAnsi="Times New Roman"/>
          <w:sz w:val="24"/>
          <w:szCs w:val="24"/>
        </w:rPr>
        <w:t>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3"/>
          <w:sz w:val="24"/>
          <w:szCs w:val="24"/>
        </w:rPr>
        <w:t xml:space="preserve">2.3. Формирование фонда оплаты труда работников </w:t>
      </w:r>
      <w:r w:rsidRPr="001E0F41">
        <w:rPr>
          <w:rFonts w:ascii="Times New Roman" w:hAnsi="Times New Roman"/>
          <w:spacing w:val="-5"/>
          <w:sz w:val="24"/>
          <w:szCs w:val="24"/>
        </w:rPr>
        <w:t>ВУС производится исходя из действующего штатного расписания.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4"/>
          <w:sz w:val="24"/>
          <w:szCs w:val="24"/>
        </w:rPr>
        <w:t xml:space="preserve">2.4. Финансирование осуществляется за счет субвенций бюджету </w:t>
      </w:r>
      <w:r>
        <w:rPr>
          <w:rFonts w:ascii="Times New Roman" w:hAnsi="Times New Roman"/>
          <w:sz w:val="24"/>
          <w:szCs w:val="24"/>
        </w:rPr>
        <w:t xml:space="preserve">   Симоновского </w:t>
      </w:r>
      <w:r w:rsidRPr="001E0F4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E0F41">
        <w:rPr>
          <w:rFonts w:ascii="Times New Roman" w:hAnsi="Times New Roman"/>
          <w:spacing w:val="-5"/>
          <w:sz w:val="24"/>
          <w:szCs w:val="24"/>
        </w:rPr>
        <w:t xml:space="preserve"> на осуществление полномочий по первичному воинскому учёту на территориях, где </w:t>
      </w:r>
      <w:r w:rsidRPr="001E0F41">
        <w:rPr>
          <w:rFonts w:ascii="Times New Roman" w:hAnsi="Times New Roman"/>
          <w:spacing w:val="-6"/>
          <w:sz w:val="24"/>
          <w:szCs w:val="24"/>
        </w:rPr>
        <w:t>отсутствуют военные комиссариаты.</w:t>
      </w:r>
    </w:p>
    <w:p w:rsidR="006F5FF4" w:rsidRDefault="006F5FF4" w:rsidP="006F5FF4">
      <w:pPr>
        <w:pStyle w:val="a7"/>
        <w:rPr>
          <w:rFonts w:ascii="Times New Roman" w:hAnsi="Times New Roman"/>
          <w:spacing w:val="-19"/>
          <w:sz w:val="24"/>
          <w:szCs w:val="24"/>
        </w:rPr>
      </w:pPr>
      <w:r w:rsidRPr="001E0F41">
        <w:rPr>
          <w:rFonts w:ascii="Times New Roman" w:hAnsi="Times New Roman"/>
          <w:spacing w:val="-19"/>
          <w:sz w:val="24"/>
          <w:szCs w:val="24"/>
        </w:rPr>
        <w:t xml:space="preserve">                                                                                 </w:t>
      </w:r>
    </w:p>
    <w:p w:rsidR="006F5FF4" w:rsidRPr="00AD1B17" w:rsidRDefault="006F5FF4" w:rsidP="006F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1B17">
        <w:rPr>
          <w:rFonts w:ascii="Times New Roman" w:hAnsi="Times New Roman"/>
          <w:b/>
          <w:spacing w:val="-19"/>
          <w:sz w:val="24"/>
          <w:szCs w:val="24"/>
        </w:rPr>
        <w:t>3.</w:t>
      </w:r>
      <w:r w:rsidRPr="00AD1B17">
        <w:rPr>
          <w:rFonts w:ascii="Times New Roman" w:hAnsi="Times New Roman"/>
          <w:b/>
          <w:sz w:val="24"/>
          <w:szCs w:val="24"/>
        </w:rPr>
        <w:t xml:space="preserve"> </w:t>
      </w:r>
      <w:r w:rsidRPr="00AD1B17">
        <w:rPr>
          <w:rFonts w:ascii="Times New Roman" w:hAnsi="Times New Roman"/>
          <w:b/>
          <w:spacing w:val="-6"/>
          <w:sz w:val="24"/>
          <w:szCs w:val="24"/>
        </w:rPr>
        <w:t>Стимулирующие выплаты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pacing w:val="1"/>
          <w:sz w:val="24"/>
          <w:szCs w:val="24"/>
        </w:rPr>
      </w:pPr>
      <w:r w:rsidRPr="001E0F41">
        <w:rPr>
          <w:rFonts w:ascii="Times New Roman" w:hAnsi="Times New Roman"/>
          <w:spacing w:val="-5"/>
          <w:sz w:val="24"/>
          <w:szCs w:val="24"/>
        </w:rPr>
        <w:t xml:space="preserve">3.1.Выплаты стимулирующего характера осуществляются в пределах средств, направленных на </w:t>
      </w:r>
      <w:r w:rsidRPr="001E0F41">
        <w:rPr>
          <w:rFonts w:ascii="Times New Roman" w:hAnsi="Times New Roman"/>
          <w:spacing w:val="1"/>
          <w:sz w:val="24"/>
          <w:szCs w:val="24"/>
        </w:rPr>
        <w:t>оплату труда.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7"/>
          <w:sz w:val="24"/>
          <w:szCs w:val="24"/>
        </w:rPr>
        <w:t>3.2.К выплатам стимулирующего характера относятся: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pacing w:val="-7"/>
          <w:sz w:val="24"/>
          <w:szCs w:val="24"/>
        </w:rPr>
      </w:pPr>
      <w:r w:rsidRPr="001E0F41">
        <w:rPr>
          <w:rFonts w:ascii="Times New Roman" w:hAnsi="Times New Roman"/>
          <w:spacing w:val="-7"/>
          <w:sz w:val="24"/>
          <w:szCs w:val="24"/>
        </w:rPr>
        <w:t>- ежемесячная надбавка за выслугу лет;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pacing w:val="-7"/>
          <w:sz w:val="24"/>
          <w:szCs w:val="24"/>
        </w:rPr>
      </w:pPr>
      <w:r w:rsidRPr="001E0F41">
        <w:rPr>
          <w:rFonts w:ascii="Times New Roman" w:hAnsi="Times New Roman"/>
          <w:spacing w:val="-7"/>
          <w:sz w:val="24"/>
          <w:szCs w:val="24"/>
        </w:rPr>
        <w:t>-надбавка за сложность;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7"/>
          <w:sz w:val="24"/>
          <w:szCs w:val="24"/>
        </w:rPr>
        <w:t>-ежемесячное поощрение;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12"/>
          <w:sz w:val="24"/>
          <w:szCs w:val="24"/>
        </w:rPr>
        <w:t xml:space="preserve">3.3. </w:t>
      </w:r>
      <w:proofErr w:type="gramStart"/>
      <w:r w:rsidRPr="001E0F41">
        <w:rPr>
          <w:rFonts w:ascii="Times New Roman" w:hAnsi="Times New Roman"/>
          <w:spacing w:val="-2"/>
          <w:sz w:val="24"/>
          <w:szCs w:val="24"/>
        </w:rPr>
        <w:t>Надбавка за стаж работы (выслугу лет) устанавливается работникам ВУС, в зависимости</w:t>
      </w:r>
      <w:r w:rsidRPr="001E0F41">
        <w:rPr>
          <w:rFonts w:ascii="Times New Roman" w:hAnsi="Times New Roman"/>
          <w:sz w:val="24"/>
          <w:szCs w:val="24"/>
        </w:rPr>
        <w:t xml:space="preserve"> от общего количества лет,  проработанных в воинских частях, учреждениях и подразделениях федеральных органов исполнительной власти, в которых законом предусмотрена военная и </w:t>
      </w:r>
      <w:r w:rsidRPr="001E0F41">
        <w:rPr>
          <w:rFonts w:ascii="Times New Roman" w:hAnsi="Times New Roman"/>
          <w:spacing w:val="6"/>
          <w:sz w:val="24"/>
          <w:szCs w:val="24"/>
        </w:rPr>
        <w:t xml:space="preserve">приравненная к ней служба, а также в органах местного самоуправления на должности </w:t>
      </w:r>
      <w:r w:rsidRPr="001E0F41">
        <w:rPr>
          <w:rFonts w:ascii="Times New Roman" w:hAnsi="Times New Roman"/>
          <w:spacing w:val="17"/>
          <w:sz w:val="24"/>
          <w:szCs w:val="24"/>
        </w:rPr>
        <w:t>работника, осуществляющего первичный воинский учёт в следующих размерах:</w:t>
      </w:r>
      <w:proofErr w:type="gramEnd"/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2"/>
          <w:sz w:val="24"/>
          <w:szCs w:val="24"/>
        </w:rPr>
        <w:t xml:space="preserve">- от 1 года до 5 лет- 10 процентов к должностному окладу;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1E0F41">
        <w:rPr>
          <w:rFonts w:ascii="Times New Roman" w:hAnsi="Times New Roman"/>
          <w:sz w:val="24"/>
          <w:szCs w:val="24"/>
        </w:rPr>
        <w:t>от 5 до 10 лет -15</w:t>
      </w:r>
      <w:r w:rsidRPr="001E0F41">
        <w:rPr>
          <w:rFonts w:ascii="Times New Roman" w:hAnsi="Times New Roman"/>
          <w:spacing w:val="-2"/>
          <w:sz w:val="24"/>
          <w:szCs w:val="24"/>
        </w:rPr>
        <w:t xml:space="preserve"> процентов</w:t>
      </w:r>
      <w:r w:rsidRPr="001E0F41">
        <w:rPr>
          <w:rFonts w:ascii="Times New Roman" w:hAnsi="Times New Roman"/>
          <w:sz w:val="24"/>
          <w:szCs w:val="24"/>
        </w:rPr>
        <w:t xml:space="preserve"> к должностному окладу;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1"/>
          <w:sz w:val="24"/>
          <w:szCs w:val="24"/>
        </w:rPr>
        <w:t xml:space="preserve">- от 10 до 15 лет - 20 </w:t>
      </w:r>
      <w:r w:rsidRPr="001E0F41">
        <w:rPr>
          <w:rFonts w:ascii="Times New Roman" w:hAnsi="Times New Roman"/>
          <w:spacing w:val="-2"/>
          <w:sz w:val="24"/>
          <w:szCs w:val="24"/>
        </w:rPr>
        <w:t>процентов</w:t>
      </w:r>
      <w:r w:rsidRPr="001E0F41">
        <w:rPr>
          <w:rFonts w:ascii="Times New Roman" w:hAnsi="Times New Roman"/>
          <w:spacing w:val="1"/>
          <w:sz w:val="24"/>
          <w:szCs w:val="24"/>
        </w:rPr>
        <w:t xml:space="preserve"> к должностному окладу;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- свыше 15 лет- 30  </w:t>
      </w:r>
      <w:r w:rsidRPr="001E0F41">
        <w:rPr>
          <w:rFonts w:ascii="Times New Roman" w:hAnsi="Times New Roman"/>
          <w:spacing w:val="-2"/>
          <w:sz w:val="24"/>
          <w:szCs w:val="24"/>
        </w:rPr>
        <w:t>процентов</w:t>
      </w:r>
      <w:r w:rsidRPr="001E0F41">
        <w:rPr>
          <w:rFonts w:ascii="Times New Roman" w:hAnsi="Times New Roman"/>
          <w:sz w:val="24"/>
          <w:szCs w:val="24"/>
        </w:rPr>
        <w:t xml:space="preserve"> к должностному окладу.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    Надбавка за выслугу лет начисляется, исходя из должностного оклада работника, без учета других доплат и надбавок.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6"/>
          <w:sz w:val="24"/>
          <w:szCs w:val="24"/>
        </w:rPr>
        <w:t xml:space="preserve"> 3.4. Ежемесячная надбавка за сложность работникам ВУС выплачивается в размере не более 50 % от </w:t>
      </w:r>
      <w:r w:rsidRPr="001E0F41">
        <w:rPr>
          <w:rFonts w:ascii="Times New Roman" w:hAnsi="Times New Roman"/>
          <w:sz w:val="24"/>
          <w:szCs w:val="24"/>
        </w:rPr>
        <w:t xml:space="preserve">должностного оклада.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lastRenderedPageBreak/>
        <w:t xml:space="preserve">3.5. </w:t>
      </w:r>
      <w:r w:rsidRPr="001E0F41">
        <w:rPr>
          <w:rFonts w:ascii="Times New Roman" w:hAnsi="Times New Roman"/>
          <w:spacing w:val="6"/>
          <w:sz w:val="24"/>
          <w:szCs w:val="24"/>
        </w:rPr>
        <w:t xml:space="preserve">Ежемесячное поощрение работникам ВУС выплачивается в размере 100 % от </w:t>
      </w:r>
      <w:r w:rsidRPr="001E0F41">
        <w:rPr>
          <w:rFonts w:ascii="Times New Roman" w:hAnsi="Times New Roman"/>
          <w:sz w:val="24"/>
          <w:szCs w:val="24"/>
        </w:rPr>
        <w:t>должностного оклада.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pacing w:val="1"/>
          <w:sz w:val="24"/>
          <w:szCs w:val="24"/>
        </w:rPr>
      </w:pPr>
      <w:r w:rsidRPr="001E0F41">
        <w:rPr>
          <w:rFonts w:ascii="Times New Roman" w:hAnsi="Times New Roman"/>
          <w:spacing w:val="-1"/>
          <w:sz w:val="24"/>
          <w:szCs w:val="24"/>
        </w:rPr>
        <w:t xml:space="preserve">   Ежемесячное поощрение за сложность выплачивается при своевременном </w:t>
      </w:r>
      <w:r w:rsidRPr="001E0F41">
        <w:rPr>
          <w:rFonts w:ascii="Times New Roman" w:hAnsi="Times New Roman"/>
          <w:spacing w:val="9"/>
          <w:sz w:val="24"/>
          <w:szCs w:val="24"/>
        </w:rPr>
        <w:t xml:space="preserve">исполнении должностных обязанностей; выполнение правил внутреннего трудового </w:t>
      </w:r>
      <w:r w:rsidRPr="001E0F41">
        <w:rPr>
          <w:rFonts w:ascii="Times New Roman" w:hAnsi="Times New Roman"/>
          <w:spacing w:val="1"/>
          <w:sz w:val="24"/>
          <w:szCs w:val="24"/>
        </w:rPr>
        <w:t>распорядка; отсутствие обоснованных жалоб на работу работника.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1E0F41">
        <w:rPr>
          <w:rFonts w:ascii="Times New Roman" w:hAnsi="Times New Roman"/>
          <w:sz w:val="24"/>
          <w:szCs w:val="24"/>
        </w:rPr>
        <w:t xml:space="preserve">    По окончании календарного года экономия фонда оплаты труда направляется на выплату денежного поощрения по результатам работы за год по расчету и распоряжению  главы администрации </w:t>
      </w:r>
      <w:r>
        <w:rPr>
          <w:rFonts w:ascii="Times New Roman" w:hAnsi="Times New Roman"/>
          <w:sz w:val="24"/>
          <w:szCs w:val="24"/>
        </w:rPr>
        <w:t xml:space="preserve"> Симоновского  </w:t>
      </w:r>
      <w:r w:rsidRPr="001E0F41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E0F41">
        <w:rPr>
          <w:rFonts w:ascii="Times New Roman" w:hAnsi="Times New Roman"/>
          <w:sz w:val="24"/>
          <w:szCs w:val="24"/>
        </w:rPr>
        <w:t xml:space="preserve"> Материальная помощь при предоставлении ежегодного оплачиваемого отпуска один                 раз в год выплачивается в размере двух должностных окладов.</w:t>
      </w:r>
    </w:p>
    <w:p w:rsidR="006F5FF4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  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E0F41">
        <w:rPr>
          <w:rFonts w:ascii="Times New Roman" w:hAnsi="Times New Roman"/>
          <w:sz w:val="24"/>
          <w:szCs w:val="24"/>
        </w:rPr>
        <w:t xml:space="preserve"> </w:t>
      </w:r>
      <w:r w:rsidRPr="001E0F41">
        <w:rPr>
          <w:rFonts w:ascii="Times New Roman" w:hAnsi="Times New Roman"/>
          <w:spacing w:val="3"/>
          <w:sz w:val="24"/>
          <w:szCs w:val="24"/>
        </w:rPr>
        <w:t>Ежемесячная премия выплачивается на основании распоряжени</w:t>
      </w:r>
      <w:r>
        <w:rPr>
          <w:rFonts w:ascii="Times New Roman" w:hAnsi="Times New Roman"/>
          <w:spacing w:val="3"/>
          <w:sz w:val="24"/>
          <w:szCs w:val="24"/>
        </w:rPr>
        <w:t xml:space="preserve">я главы администрации </w:t>
      </w:r>
      <w:r>
        <w:rPr>
          <w:rFonts w:ascii="Times New Roman" w:hAnsi="Times New Roman"/>
          <w:sz w:val="24"/>
          <w:szCs w:val="24"/>
        </w:rPr>
        <w:t xml:space="preserve">Симоновского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0F41">
        <w:rPr>
          <w:rFonts w:ascii="Times New Roman" w:hAnsi="Times New Roman"/>
          <w:spacing w:val="3"/>
          <w:sz w:val="24"/>
          <w:szCs w:val="24"/>
        </w:rPr>
        <w:t xml:space="preserve"> муниципального образования.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</w:t>
      </w:r>
      <w:r w:rsidRPr="001E0F41">
        <w:rPr>
          <w:rFonts w:ascii="Times New Roman" w:hAnsi="Times New Roman"/>
          <w:spacing w:val="1"/>
          <w:sz w:val="24"/>
          <w:szCs w:val="24"/>
        </w:rPr>
        <w:t xml:space="preserve">Размер  ежемесячной премий в процентном отношении к должностному окладу работникам ВУС конкретно определяется главой </w:t>
      </w:r>
      <w:r w:rsidRPr="001E0F41">
        <w:rPr>
          <w:rFonts w:ascii="Times New Roman" w:hAnsi="Times New Roman"/>
          <w:spacing w:val="3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Симоновского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E0F41">
        <w:rPr>
          <w:rFonts w:ascii="Times New Roman" w:hAnsi="Times New Roman"/>
          <w:spacing w:val="3"/>
          <w:sz w:val="24"/>
          <w:szCs w:val="24"/>
        </w:rPr>
        <w:t xml:space="preserve">  муниципального образования, </w:t>
      </w:r>
      <w:r w:rsidRPr="001E0F41">
        <w:rPr>
          <w:rFonts w:ascii="Times New Roman" w:hAnsi="Times New Roman"/>
          <w:spacing w:val="6"/>
          <w:sz w:val="24"/>
          <w:szCs w:val="24"/>
        </w:rPr>
        <w:t>в зависимости от личного вклада в результаты работы</w:t>
      </w:r>
      <w:r w:rsidRPr="001E0F41">
        <w:rPr>
          <w:rFonts w:ascii="Times New Roman" w:hAnsi="Times New Roman"/>
          <w:spacing w:val="5"/>
          <w:sz w:val="24"/>
          <w:szCs w:val="24"/>
        </w:rPr>
        <w:t>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E0F41">
        <w:rPr>
          <w:rFonts w:ascii="Times New Roman" w:hAnsi="Times New Roman"/>
          <w:sz w:val="24"/>
          <w:szCs w:val="24"/>
        </w:rPr>
        <w:t xml:space="preserve">  Работнику ВУС, принятому или уволенному в отчетном периоде, премия начисляется за фактически отработанное время. Расчет премии производится пропорционально отработанному времени. 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1E0F41">
        <w:rPr>
          <w:rFonts w:ascii="Times New Roman" w:hAnsi="Times New Roman"/>
          <w:spacing w:val="1"/>
          <w:sz w:val="24"/>
          <w:szCs w:val="24"/>
        </w:rPr>
        <w:t xml:space="preserve"> Источниками выплаты премии являются средства субвенций бюджета </w:t>
      </w:r>
      <w:r w:rsidRPr="001E0F41">
        <w:rPr>
          <w:rFonts w:ascii="Times New Roman" w:hAnsi="Times New Roman"/>
          <w:spacing w:val="3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Симоновского  </w:t>
      </w:r>
      <w:r w:rsidRPr="001E0F41">
        <w:rPr>
          <w:rFonts w:ascii="Times New Roman" w:hAnsi="Times New Roman"/>
          <w:spacing w:val="3"/>
          <w:sz w:val="24"/>
          <w:szCs w:val="24"/>
        </w:rPr>
        <w:t xml:space="preserve">  муниципального образования</w:t>
      </w:r>
      <w:r w:rsidRPr="001E0F41">
        <w:rPr>
          <w:rFonts w:ascii="Times New Roman" w:hAnsi="Times New Roman"/>
          <w:sz w:val="24"/>
          <w:szCs w:val="24"/>
        </w:rPr>
        <w:t xml:space="preserve"> на осуществление полномочий по первичному воинскому учёту.</w:t>
      </w: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ab/>
      </w: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  <w:r w:rsidRPr="001E0F41">
        <w:rPr>
          <w:rFonts w:ascii="Times New Roman" w:hAnsi="Times New Roman"/>
          <w:sz w:val="24"/>
          <w:szCs w:val="24"/>
        </w:rPr>
        <w:t xml:space="preserve"> </w:t>
      </w:r>
    </w:p>
    <w:p w:rsidR="006F5FF4" w:rsidRPr="001E0F41" w:rsidRDefault="006F5FF4" w:rsidP="006F5FF4">
      <w:pPr>
        <w:pStyle w:val="a7"/>
        <w:rPr>
          <w:rFonts w:ascii="Times New Roman" w:hAnsi="Times New Roman"/>
          <w:spacing w:val="-9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pacing w:val="-9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pacing w:val="-9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1E0F41">
        <w:rPr>
          <w:rFonts w:ascii="Times New Roman" w:hAnsi="Times New Roman"/>
          <w:spacing w:val="-9"/>
          <w:sz w:val="24"/>
          <w:szCs w:val="24"/>
        </w:rPr>
        <w:t xml:space="preserve">Приложение № 2 </w:t>
      </w:r>
    </w:p>
    <w:p w:rsidR="006F5FF4" w:rsidRPr="001E0F41" w:rsidRDefault="006F5FF4" w:rsidP="006F5FF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                                                 к постановлению  администрации</w:t>
      </w: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Симоновского   </w:t>
      </w:r>
      <w:r w:rsidRPr="001E0F41">
        <w:rPr>
          <w:rFonts w:ascii="Times New Roman" w:hAnsi="Times New Roman"/>
          <w:sz w:val="24"/>
          <w:szCs w:val="24"/>
        </w:rPr>
        <w:t xml:space="preserve">МО, </w:t>
      </w: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                                        </w:t>
      </w:r>
      <w:r w:rsidR="006F6C44">
        <w:rPr>
          <w:rFonts w:ascii="Times New Roman" w:hAnsi="Times New Roman"/>
          <w:spacing w:val="-7"/>
          <w:sz w:val="24"/>
          <w:szCs w:val="24"/>
        </w:rPr>
        <w:t xml:space="preserve">                         № 95 </w:t>
      </w:r>
      <w:r>
        <w:rPr>
          <w:rFonts w:ascii="Times New Roman" w:hAnsi="Times New Roman"/>
          <w:spacing w:val="-7"/>
          <w:sz w:val="24"/>
          <w:szCs w:val="24"/>
        </w:rPr>
        <w:t>от 28.12. 2018</w:t>
      </w:r>
      <w:r w:rsidRPr="001E0F41">
        <w:rPr>
          <w:rFonts w:ascii="Times New Roman" w:hAnsi="Times New Roman"/>
          <w:spacing w:val="-7"/>
          <w:sz w:val="24"/>
          <w:szCs w:val="24"/>
        </w:rPr>
        <w:t xml:space="preserve"> г</w:t>
      </w: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0F41">
        <w:rPr>
          <w:rFonts w:ascii="Times New Roman" w:hAnsi="Times New Roman"/>
          <w:b/>
          <w:sz w:val="24"/>
          <w:szCs w:val="24"/>
        </w:rPr>
        <w:t>Размер должностного оклада инспектора ВУС</w:t>
      </w: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4305"/>
        <w:gridCol w:w="4275"/>
      </w:tblGrid>
      <w:tr w:rsidR="006F5FF4" w:rsidRPr="001E0F41" w:rsidTr="00EF5FC2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E0F4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0F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0F4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0F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E0F41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должностей</w:t>
            </w: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E0F41">
              <w:rPr>
                <w:rFonts w:ascii="Times New Roman" w:hAnsi="Times New Roman"/>
                <w:b/>
                <w:sz w:val="24"/>
                <w:szCs w:val="24"/>
              </w:rPr>
              <w:t>размер должностного оклада в рублях</w:t>
            </w: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FF4" w:rsidRPr="001E0F41" w:rsidTr="00EF5FC2">
        <w:trPr>
          <w:trHeight w:val="5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0F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0F41">
              <w:rPr>
                <w:rFonts w:ascii="Times New Roman" w:hAnsi="Times New Roman"/>
                <w:sz w:val="24"/>
                <w:szCs w:val="24"/>
              </w:rPr>
              <w:t xml:space="preserve">Инспектор ВУС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F4" w:rsidRPr="001E0F41" w:rsidRDefault="006F5FF4" w:rsidP="00EF5F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4512рублей</w:t>
            </w: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F5FF4" w:rsidRPr="001E0F41" w:rsidRDefault="006F5FF4" w:rsidP="00EF5F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Pr="001E0F41" w:rsidRDefault="006F5FF4" w:rsidP="006F5FF4">
      <w:pPr>
        <w:pStyle w:val="a7"/>
        <w:rPr>
          <w:rFonts w:ascii="Times New Roman" w:hAnsi="Times New Roman"/>
          <w:sz w:val="24"/>
          <w:szCs w:val="24"/>
        </w:rPr>
      </w:pPr>
    </w:p>
    <w:p w:rsidR="006F5FF4" w:rsidRDefault="006F5FF4" w:rsidP="006F5FF4">
      <w:pPr>
        <w:pStyle w:val="a5"/>
        <w:tabs>
          <w:tab w:val="right" w:pos="-2520"/>
        </w:tabs>
        <w:ind w:left="1065" w:right="-63"/>
        <w:jc w:val="center"/>
      </w:pPr>
    </w:p>
    <w:p w:rsidR="006F5FF4" w:rsidRDefault="006F5FF4" w:rsidP="006F5FF4">
      <w:pPr>
        <w:pStyle w:val="a5"/>
        <w:tabs>
          <w:tab w:val="right" w:pos="-2520"/>
        </w:tabs>
        <w:ind w:left="1065" w:right="-63"/>
        <w:jc w:val="center"/>
      </w:pPr>
    </w:p>
    <w:p w:rsidR="006F5FF4" w:rsidRDefault="006F5FF4" w:rsidP="006F5FF4">
      <w:pPr>
        <w:pStyle w:val="a5"/>
        <w:tabs>
          <w:tab w:val="right" w:pos="-2520"/>
        </w:tabs>
        <w:ind w:left="1065" w:right="-63"/>
        <w:jc w:val="center"/>
      </w:pPr>
    </w:p>
    <w:p w:rsidR="006F5FF4" w:rsidRDefault="006F5FF4" w:rsidP="006F5FF4">
      <w:pPr>
        <w:pStyle w:val="a5"/>
        <w:tabs>
          <w:tab w:val="right" w:pos="-2520"/>
        </w:tabs>
        <w:ind w:left="1065" w:right="-63"/>
        <w:jc w:val="center"/>
      </w:pPr>
    </w:p>
    <w:p w:rsidR="006F5FF4" w:rsidRPr="00D45F7F" w:rsidRDefault="006F5FF4" w:rsidP="006F5FF4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0"/>
        <w:jc w:val="left"/>
        <w:rPr>
          <w:rFonts w:ascii="Times New Roman" w:hAnsi="Times New Roman"/>
          <w:b/>
          <w:szCs w:val="28"/>
        </w:rPr>
      </w:pPr>
    </w:p>
    <w:p w:rsidR="006F5FF4" w:rsidRDefault="006F5FF4" w:rsidP="006F5FF4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F5FF4" w:rsidRDefault="006F5FF4" w:rsidP="006F5FF4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6F5FF4" w:rsidRDefault="006F5FF4" w:rsidP="006F5FF4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6F5FF4" w:rsidRDefault="006F5FF4" w:rsidP="006F5FF4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6F5FF4" w:rsidRDefault="006F5FF4" w:rsidP="006F5FF4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65180D" w:rsidRDefault="0065180D"/>
    <w:sectPr w:rsidR="0065180D" w:rsidSect="0030169C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F5FF4"/>
    <w:rsid w:val="0030169C"/>
    <w:rsid w:val="003E7BDF"/>
    <w:rsid w:val="0065180D"/>
    <w:rsid w:val="006F5FF4"/>
    <w:rsid w:val="006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F4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F5FF4"/>
    <w:pPr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F5FF4"/>
    <w:rPr>
      <w:rFonts w:ascii="Arial CYR" w:eastAsia="Times New Roman" w:hAnsi="Arial CYR" w:cs="Times New Roman"/>
      <w:color w:val="000000"/>
      <w:sz w:val="28"/>
      <w:szCs w:val="20"/>
    </w:rPr>
  </w:style>
  <w:style w:type="paragraph" w:styleId="a5">
    <w:name w:val="header"/>
    <w:basedOn w:val="a"/>
    <w:link w:val="a6"/>
    <w:rsid w:val="006F5FF4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rFonts w:ascii="Times New Roman" w:hAnsi="Times New Roman"/>
      <w:sz w:val="18"/>
    </w:rPr>
  </w:style>
  <w:style w:type="character" w:customStyle="1" w:styleId="a6">
    <w:name w:val="Верхний колонтитул Знак"/>
    <w:basedOn w:val="a0"/>
    <w:link w:val="a5"/>
    <w:rsid w:val="006F5FF4"/>
    <w:rPr>
      <w:rFonts w:ascii="Times New Roman" w:eastAsia="Times New Roman" w:hAnsi="Times New Roman" w:cs="Times New Roman"/>
      <w:sz w:val="18"/>
      <w:szCs w:val="20"/>
    </w:rPr>
  </w:style>
  <w:style w:type="paragraph" w:styleId="a7">
    <w:name w:val="No Spacing"/>
    <w:uiPriority w:val="1"/>
    <w:qFormat/>
    <w:rsid w:val="006F5FF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5873</Characters>
  <Application>Microsoft Office Word</Application>
  <DocSecurity>0</DocSecurity>
  <Lines>48</Lines>
  <Paragraphs>13</Paragraphs>
  <ScaleCrop>false</ScaleCrop>
  <Company>Администрация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2019-03-04T05:21:00Z</dcterms:created>
  <dcterms:modified xsi:type="dcterms:W3CDTF">2019-03-04T05:22:00Z</dcterms:modified>
</cp:coreProperties>
</file>