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D" w:rsidRDefault="003F4A8D" w:rsidP="003F4A8D">
      <w:pPr>
        <w:pStyle w:val="a7"/>
        <w:jc w:val="center"/>
        <w:rPr>
          <w:b w:val="0"/>
          <w:noProof/>
          <w:sz w:val="18"/>
          <w:szCs w:val="18"/>
        </w:rPr>
      </w:pPr>
      <w:r>
        <w:rPr>
          <w:rFonts w:ascii="Courier New" w:hAnsi="Courier New" w:cs="Courier New"/>
          <w:noProof/>
          <w:spacing w:val="20"/>
          <w:sz w:val="20"/>
        </w:rPr>
        <w:drawing>
          <wp:inline distT="0" distB="0" distL="0" distR="0">
            <wp:extent cx="643890" cy="84137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8D" w:rsidRPr="00C336F3" w:rsidRDefault="003F4A8D" w:rsidP="00BC58D6">
      <w:pPr>
        <w:pStyle w:val="a7"/>
        <w:jc w:val="center"/>
      </w:pPr>
      <w:r w:rsidRPr="00C336F3">
        <w:t>СОВЕТ ДЕПУТАТОВ</w:t>
      </w:r>
    </w:p>
    <w:p w:rsidR="003F4A8D" w:rsidRPr="00C336F3" w:rsidRDefault="003F4A8D" w:rsidP="003F4A8D">
      <w:pPr>
        <w:pStyle w:val="a7"/>
        <w:jc w:val="center"/>
      </w:pPr>
      <w:r>
        <w:t>СИМОНОВСКОГО</w:t>
      </w:r>
      <w:r w:rsidRPr="00C336F3">
        <w:t xml:space="preserve"> МУНИЦИПАЛЬНОГО ОБРАЗОВАНИЯ</w:t>
      </w:r>
    </w:p>
    <w:p w:rsidR="003F4A8D" w:rsidRPr="00C336F3" w:rsidRDefault="003F4A8D" w:rsidP="003F4A8D">
      <w:pPr>
        <w:pStyle w:val="a7"/>
        <w:jc w:val="center"/>
      </w:pPr>
      <w:r w:rsidRPr="00C336F3">
        <w:t>КАЛИНИНСКОГО МУНИЦИПАЛЬНОГО РАЙОНА</w:t>
      </w:r>
    </w:p>
    <w:p w:rsidR="003F4A8D" w:rsidRPr="00592CC2" w:rsidRDefault="003F4A8D" w:rsidP="003F4A8D">
      <w:pPr>
        <w:pStyle w:val="a7"/>
        <w:jc w:val="center"/>
      </w:pPr>
      <w:r w:rsidRPr="00C336F3">
        <w:t>САРАТОВСКОЙ ОБЛАСТИ</w:t>
      </w:r>
    </w:p>
    <w:p w:rsidR="003F4A8D" w:rsidRPr="00FF6628" w:rsidRDefault="00FF6628" w:rsidP="00FF6628">
      <w:pPr>
        <w:pStyle w:val="a7"/>
        <w:jc w:val="center"/>
        <w:rPr>
          <w:sz w:val="24"/>
          <w:szCs w:val="24"/>
        </w:rPr>
      </w:pPr>
      <w:r>
        <w:t>(</w:t>
      </w:r>
      <w:r w:rsidRPr="00FF6628">
        <w:rPr>
          <w:sz w:val="24"/>
          <w:szCs w:val="24"/>
        </w:rPr>
        <w:t>третьего  созыва)</w:t>
      </w:r>
    </w:p>
    <w:p w:rsidR="00FF6628" w:rsidRDefault="00067CFC" w:rsidP="00067CFC">
      <w:pPr>
        <w:pStyle w:val="a7"/>
        <w:jc w:val="right"/>
      </w:pPr>
      <w:r>
        <w:t xml:space="preserve"> </w:t>
      </w:r>
    </w:p>
    <w:p w:rsidR="003F4A8D" w:rsidRDefault="003F4A8D" w:rsidP="003F4A8D">
      <w:pPr>
        <w:pStyle w:val="a7"/>
        <w:jc w:val="center"/>
      </w:pPr>
      <w:r w:rsidRPr="00C336F3">
        <w:t>РЕШЕНИЕ</w:t>
      </w:r>
    </w:p>
    <w:p w:rsidR="003F4A8D" w:rsidRPr="003F4A8D" w:rsidRDefault="00FF6628" w:rsidP="003F4A8D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03  июля   2024</w:t>
      </w:r>
      <w:r w:rsidR="003F4A8D" w:rsidRPr="003F4A8D">
        <w:rPr>
          <w:b w:val="0"/>
          <w:sz w:val="24"/>
          <w:szCs w:val="24"/>
        </w:rPr>
        <w:t xml:space="preserve">г.                </w:t>
      </w:r>
      <w:r w:rsidR="004623AA">
        <w:rPr>
          <w:b w:val="0"/>
          <w:sz w:val="24"/>
          <w:szCs w:val="24"/>
        </w:rPr>
        <w:t xml:space="preserve">       </w:t>
      </w:r>
      <w:r w:rsidR="00067CFC">
        <w:rPr>
          <w:b w:val="0"/>
          <w:sz w:val="24"/>
          <w:szCs w:val="24"/>
        </w:rPr>
        <w:t xml:space="preserve">                         №15-75</w:t>
      </w:r>
      <w:r w:rsidR="003F4A8D" w:rsidRPr="003F4A8D">
        <w:rPr>
          <w:b w:val="0"/>
          <w:sz w:val="24"/>
          <w:szCs w:val="24"/>
        </w:rPr>
        <w:t xml:space="preserve">                                    с.Новая Ивановка</w:t>
      </w:r>
    </w:p>
    <w:p w:rsidR="00DA3153" w:rsidRPr="003F4A8D" w:rsidRDefault="003F4A8D" w:rsidP="00DA3153">
      <w:pPr>
        <w:spacing w:after="8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4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3153" w:rsidRPr="0021047D" w:rsidRDefault="00FF6628" w:rsidP="00DA3153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4"/>
          <w:szCs w:val="24"/>
        </w:rPr>
      </w:pPr>
      <w:bookmarkStart w:id="0" w:name="Par1"/>
      <w:bookmarkEnd w:id="0"/>
      <w:r w:rsidRPr="0021047D">
        <w:rPr>
          <w:b/>
          <w:bCs/>
          <w:color w:val="000000"/>
          <w:sz w:val="24"/>
          <w:szCs w:val="24"/>
        </w:rPr>
        <w:t>О внесении  изменений в решение Совета депутатов  Симоновского  муниципального образования №16-66  от 27.06.2019года «</w:t>
      </w:r>
      <w:r w:rsidR="00DA3153" w:rsidRPr="0021047D">
        <w:rPr>
          <w:b/>
          <w:bCs/>
          <w:color w:val="000000"/>
          <w:sz w:val="24"/>
          <w:szCs w:val="24"/>
        </w:rPr>
        <w:t>Об установле</w:t>
      </w:r>
      <w:r w:rsidR="003F4A8D" w:rsidRPr="0021047D">
        <w:rPr>
          <w:b/>
          <w:bCs/>
          <w:color w:val="000000"/>
          <w:sz w:val="24"/>
          <w:szCs w:val="24"/>
        </w:rPr>
        <w:t xml:space="preserve">нии размера стоимости движимого </w:t>
      </w:r>
      <w:r w:rsidR="00DA3153" w:rsidRPr="0021047D">
        <w:rPr>
          <w:b/>
          <w:bCs/>
          <w:color w:val="000000"/>
          <w:sz w:val="24"/>
          <w:szCs w:val="24"/>
        </w:rPr>
        <w:t>имущества, подлежащего учету в реестре муниципального имущества Симоновского муниципального образования</w:t>
      </w:r>
      <w:r w:rsidR="003F4A8D" w:rsidRPr="0021047D">
        <w:rPr>
          <w:b/>
          <w:bCs/>
          <w:color w:val="000000"/>
          <w:sz w:val="24"/>
          <w:szCs w:val="24"/>
        </w:rPr>
        <w:t xml:space="preserve"> </w:t>
      </w:r>
      <w:r w:rsidR="00DA3153" w:rsidRPr="0021047D">
        <w:rPr>
          <w:b/>
          <w:bCs/>
          <w:color w:val="000000"/>
          <w:sz w:val="24"/>
          <w:szCs w:val="24"/>
        </w:rPr>
        <w:t>Калининского муниципального района Саратовской области</w:t>
      </w:r>
      <w:r w:rsidRPr="0021047D">
        <w:rPr>
          <w:b/>
          <w:bCs/>
          <w:color w:val="000000"/>
          <w:sz w:val="24"/>
          <w:szCs w:val="24"/>
        </w:rPr>
        <w:t>»</w:t>
      </w:r>
    </w:p>
    <w:p w:rsidR="00DA3153" w:rsidRPr="0021047D" w:rsidRDefault="00DA3153" w:rsidP="00DA3153">
      <w:pPr>
        <w:pStyle w:val="a3"/>
        <w:tabs>
          <w:tab w:val="left" w:pos="708"/>
        </w:tabs>
        <w:ind w:right="4341"/>
        <w:jc w:val="both"/>
        <w:rPr>
          <w:color w:val="000000"/>
          <w:sz w:val="24"/>
          <w:szCs w:val="24"/>
          <w:highlight w:val="green"/>
        </w:rPr>
      </w:pPr>
    </w:p>
    <w:p w:rsidR="00DA3153" w:rsidRPr="0021047D" w:rsidRDefault="00DA3153" w:rsidP="00BC58D6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7D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</w:t>
      </w:r>
      <w:r w:rsidR="00FD71A2" w:rsidRPr="0021047D">
        <w:rPr>
          <w:rFonts w:ascii="Times New Roman" w:hAnsi="Times New Roman" w:cs="Times New Roman"/>
          <w:color w:val="000000"/>
          <w:sz w:val="24"/>
          <w:szCs w:val="24"/>
        </w:rPr>
        <w:t>ия Российской Федерации от 10.10.2023 №163н</w:t>
      </w:r>
      <w:r w:rsidRPr="0021047D">
        <w:rPr>
          <w:rFonts w:ascii="Times New Roman" w:hAnsi="Times New Roman" w:cs="Times New Roman"/>
          <w:color w:val="000000"/>
          <w:sz w:val="24"/>
          <w:szCs w:val="24"/>
        </w:rPr>
        <w:t>, руководствуясь</w:t>
      </w:r>
      <w:r w:rsidRPr="002104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Уставом Симоновского муниципального образования, Совет Симоновского МО</w:t>
      </w:r>
      <w:r w:rsidR="003F4A8D" w:rsidRPr="0021047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1047D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BC58D6" w:rsidRDefault="005C02E6" w:rsidP="00BC58D6">
      <w:pPr>
        <w:pStyle w:val="a3"/>
        <w:tabs>
          <w:tab w:val="left" w:pos="708"/>
        </w:tabs>
        <w:jc w:val="both"/>
        <w:rPr>
          <w:color w:val="000000"/>
          <w:sz w:val="24"/>
          <w:szCs w:val="24"/>
        </w:rPr>
      </w:pPr>
      <w:r w:rsidRPr="0021047D">
        <w:rPr>
          <w:b/>
          <w:color w:val="000000"/>
          <w:sz w:val="24"/>
          <w:szCs w:val="24"/>
        </w:rPr>
        <w:t xml:space="preserve"> </w:t>
      </w:r>
      <w:r w:rsidR="00BC58D6">
        <w:rPr>
          <w:b/>
          <w:color w:val="000000"/>
          <w:sz w:val="24"/>
          <w:szCs w:val="24"/>
        </w:rPr>
        <w:tab/>
      </w:r>
      <w:r w:rsidR="00B7093B" w:rsidRPr="0021047D">
        <w:rPr>
          <w:color w:val="000000"/>
          <w:sz w:val="24"/>
          <w:szCs w:val="24"/>
        </w:rPr>
        <w:t xml:space="preserve">1.Пункт 1 решения  Совета  депутатов  Симоновского    </w:t>
      </w:r>
      <w:r w:rsidR="00DA3153" w:rsidRPr="0021047D">
        <w:rPr>
          <w:color w:val="000000"/>
          <w:sz w:val="24"/>
          <w:szCs w:val="24"/>
        </w:rPr>
        <w:t xml:space="preserve"> муниципального образования Калининского муниципального района Саратовской области </w:t>
      </w:r>
      <w:r w:rsidR="00B7093B" w:rsidRPr="0021047D">
        <w:rPr>
          <w:color w:val="000000"/>
          <w:sz w:val="24"/>
          <w:szCs w:val="24"/>
        </w:rPr>
        <w:t xml:space="preserve"> №16-66  от 27.06.2019г. «</w:t>
      </w:r>
      <w:r w:rsidR="00B7093B" w:rsidRPr="0021047D">
        <w:rPr>
          <w:bCs/>
          <w:color w:val="000000"/>
          <w:sz w:val="24"/>
          <w:szCs w:val="24"/>
        </w:rPr>
        <w:t>Об установлении размера стоимости движимого имущества, подлежащего учету в реестре муниципального имущества Симоновского муниципального образования Калининского муниципального района  Саратовской области» изложить  в новой редакции:</w:t>
      </w:r>
      <w:r w:rsidR="00B7093B" w:rsidRPr="0021047D">
        <w:rPr>
          <w:color w:val="000000"/>
          <w:sz w:val="24"/>
          <w:szCs w:val="24"/>
        </w:rPr>
        <w:t xml:space="preserve"> </w:t>
      </w:r>
    </w:p>
    <w:p w:rsidR="00F90DFF" w:rsidRDefault="005757D7" w:rsidP="00BC58D6">
      <w:pPr>
        <w:pStyle w:val="a3"/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1047D" w:rsidRPr="00BC58D6" w:rsidRDefault="00F90DFF" w:rsidP="00BC58D6">
      <w:pPr>
        <w:pStyle w:val="a3"/>
        <w:tabs>
          <w:tab w:val="left" w:pos="708"/>
        </w:tabs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7093B" w:rsidRPr="0021047D">
        <w:rPr>
          <w:color w:val="000000"/>
          <w:sz w:val="24"/>
          <w:szCs w:val="24"/>
        </w:rPr>
        <w:t>«1.Установить, что включению в реестр муниципального имущества Симоновского  муниципального образования Калининского муниципального района Саратовской области подлежит находящееся в собственности  Симоновского муниципального образования Калининского муниципального района движимое имущество, стоимость которого  равна  и превышает 30 000  рублей.</w:t>
      </w:r>
      <w:r w:rsidR="00BC58D6">
        <w:rPr>
          <w:color w:val="000000"/>
        </w:rPr>
        <w:t>»</w:t>
      </w:r>
    </w:p>
    <w:p w:rsidR="00DA3153" w:rsidRPr="0021047D" w:rsidRDefault="0021047D" w:rsidP="0021047D">
      <w:pPr>
        <w:pStyle w:val="a5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DA3153" w:rsidRPr="0021047D">
        <w:rPr>
          <w:color w:val="000000"/>
        </w:rPr>
        <w:t>. Настоящее решение вступает в силу со дня официального опубликования (обнародования).</w:t>
      </w:r>
    </w:p>
    <w:p w:rsidR="003F4A8D" w:rsidRPr="0021047D" w:rsidRDefault="003F4A8D" w:rsidP="00DA31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3153" w:rsidRPr="0021047D" w:rsidRDefault="00DA3153" w:rsidP="00DA315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47D">
        <w:rPr>
          <w:rFonts w:ascii="Times New Roman" w:hAnsi="Times New Roman" w:cs="Times New Roman"/>
          <w:b/>
          <w:color w:val="000000"/>
          <w:sz w:val="24"/>
          <w:szCs w:val="24"/>
        </w:rPr>
        <w:t>Глава Симоновского МО</w:t>
      </w:r>
      <w:r w:rsidR="003F4A8D" w:rsidRPr="00210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210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BC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104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А.Н.Максимкина</w:t>
      </w:r>
    </w:p>
    <w:p w:rsidR="00DA3153" w:rsidRPr="0021047D" w:rsidRDefault="00DA3153" w:rsidP="00DA3153">
      <w:pPr>
        <w:widowControl w:val="0"/>
        <w:autoSpaceDE w:val="0"/>
        <w:ind w:left="708" w:hanging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21047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53" w:rsidRPr="003F4A8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3153" w:rsidRPr="003F4A8D" w:rsidRDefault="00DA3153" w:rsidP="00DA3153">
      <w:pPr>
        <w:widowControl w:val="0"/>
        <w:autoSpaceDE w:val="0"/>
        <w:ind w:left="708" w:hanging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left="708" w:hanging="708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ПОЯСНИТЕЛЬНАЯ ЗАПИСКА</w:t>
      </w:r>
    </w:p>
    <w:p w:rsidR="00DA3153" w:rsidRPr="004E555A" w:rsidRDefault="00DA3153" w:rsidP="00DA315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к проекту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color w:val="000000"/>
          <w:sz w:val="28"/>
          <w:szCs w:val="28"/>
        </w:rPr>
        <w:t>Симоновского</w:t>
      </w:r>
      <w:r w:rsidRPr="004E555A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Калининского</w:t>
      </w:r>
      <w:r w:rsidRPr="004E555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4E555A" w:rsidRDefault="00DA3153" w:rsidP="00DA3153">
      <w:pPr>
        <w:rPr>
          <w:color w:val="000000"/>
          <w:sz w:val="28"/>
          <w:szCs w:val="28"/>
        </w:rPr>
      </w:pPr>
    </w:p>
    <w:p w:rsidR="00DA3153" w:rsidRPr="004E555A" w:rsidRDefault="00DA3153" w:rsidP="00DA315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06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 силу ч.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DA3153" w:rsidRPr="004E555A" w:rsidRDefault="00DA3153" w:rsidP="00DA315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E555A">
        <w:rPr>
          <w:bCs/>
          <w:color w:val="000000"/>
          <w:sz w:val="28"/>
          <w:szCs w:val="28"/>
        </w:rPr>
        <w:t xml:space="preserve">Пунктом 2 Порядка предусмотрено, что </w:t>
      </w:r>
      <w:r w:rsidRPr="004E555A">
        <w:rPr>
          <w:color w:val="000000"/>
          <w:sz w:val="28"/>
          <w:szCs w:val="28"/>
        </w:rPr>
        <w:t>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DA3153" w:rsidRPr="0043264D" w:rsidRDefault="00DA3153" w:rsidP="00DA3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 xml:space="preserve">В целях обеспечения реализации указанных </w:t>
      </w:r>
      <w:bookmarkEnd w:id="1"/>
      <w:r w:rsidRPr="0043264D">
        <w:rPr>
          <w:color w:val="000000"/>
          <w:sz w:val="28"/>
          <w:szCs w:val="28"/>
        </w:rPr>
        <w:t xml:space="preserve">требований федерального законодательства проектом решения предлагается установить размер стоимости </w:t>
      </w:r>
      <w:r w:rsidRPr="0043264D">
        <w:rPr>
          <w:color w:val="000000"/>
          <w:sz w:val="28"/>
          <w:szCs w:val="28"/>
        </w:rPr>
        <w:lastRenderedPageBreak/>
        <w:t>движимого имущества, подлежащего учету в реестре муниципального имущества муниципального образования.</w:t>
      </w: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>Кроме того, в соответствии со ст. 12.1 Федерального закона от 25.12.2008 № 273-ФЗ 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Федерального закона от 02.03.2007 N 25-ФЗ «О муниципальной службе в Российской Федерации».</w:t>
      </w:r>
    </w:p>
    <w:p w:rsidR="00DA3153" w:rsidRPr="00B22415" w:rsidRDefault="00DA3153" w:rsidP="00DA3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</w:t>
      </w:r>
      <w:r w:rsidRPr="00B22415">
        <w:rPr>
          <w:color w:val="000000"/>
          <w:sz w:val="28"/>
          <w:szCs w:val="28"/>
        </w:rPr>
        <w:t xml:space="preserve">Типового </w:t>
      </w:r>
      <w:hyperlink r:id="rId7" w:history="1">
        <w:r w:rsidRPr="00B22415">
          <w:rPr>
            <w:color w:val="000000"/>
            <w:sz w:val="28"/>
            <w:szCs w:val="28"/>
          </w:rPr>
          <w:t>положени</w:t>
        </w:r>
      </w:hyperlink>
      <w:r w:rsidRPr="00B22415">
        <w:rPr>
          <w:color w:val="000000"/>
          <w:sz w:val="28"/>
          <w:szCs w:val="28"/>
        </w:rPr>
        <w:t xml:space="preserve">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 № 10), в реестр </w:t>
      </w:r>
      <w:r w:rsidRPr="00AE0FFA">
        <w:rPr>
          <w:color w:val="000000"/>
          <w:sz w:val="28"/>
          <w:szCs w:val="28"/>
        </w:rPr>
        <w:t xml:space="preserve">муниципального имущества </w:t>
      </w:r>
      <w:r w:rsidRPr="00B22415">
        <w:rPr>
          <w:color w:val="000000"/>
          <w:sz w:val="28"/>
          <w:szCs w:val="28"/>
        </w:rPr>
        <w:t>подлежат подарки, стоимость которых превышает 3 000 рублей.</w:t>
      </w:r>
    </w:p>
    <w:p w:rsidR="00DA3153" w:rsidRPr="0043264D" w:rsidRDefault="00DA3153" w:rsidP="00DA315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ФИНАНСОВО-ЭКОНОМИЧЕСКОЕ ОБОСНОВАНИЕ</w:t>
      </w:r>
    </w:p>
    <w:p w:rsidR="00DA3153" w:rsidRPr="004E555A" w:rsidRDefault="00DA3153" w:rsidP="00DA315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к проекту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color w:val="000000"/>
          <w:sz w:val="28"/>
          <w:szCs w:val="28"/>
        </w:rPr>
        <w:t>Симоновского</w:t>
      </w:r>
      <w:r w:rsidRPr="004E555A">
        <w:rPr>
          <w:bCs/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lastRenderedPageBreak/>
        <w:t xml:space="preserve">муниципального образования </w:t>
      </w:r>
      <w:r>
        <w:rPr>
          <w:color w:val="000000"/>
          <w:sz w:val="28"/>
          <w:szCs w:val="28"/>
        </w:rPr>
        <w:t>Калининского</w:t>
      </w:r>
      <w:r w:rsidRPr="004E555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autoSpaceDE w:val="0"/>
        <w:autoSpaceDN w:val="0"/>
        <w:adjustRightInd w:val="0"/>
        <w:ind w:firstLine="720"/>
        <w:jc w:val="both"/>
        <w:rPr>
          <w:rFonts w:ascii="Arial" w:hAnsi="Arial"/>
          <w:color w:val="000000"/>
        </w:rPr>
      </w:pPr>
    </w:p>
    <w:p w:rsidR="00DA3153" w:rsidRPr="004E555A" w:rsidRDefault="00DA3153" w:rsidP="00DA31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DA3153" w:rsidRPr="004E555A" w:rsidRDefault="00DA3153" w:rsidP="00DA315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связи с принятием проекта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color w:val="000000"/>
          <w:sz w:val="28"/>
          <w:szCs w:val="28"/>
        </w:rPr>
        <w:t>Симоновского</w:t>
      </w:r>
      <w:r w:rsidRPr="004E555A">
        <w:rPr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Калининского</w:t>
      </w:r>
      <w:r w:rsidRPr="004E555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>муниципального района Саратовской области»</w:t>
      </w:r>
    </w:p>
    <w:p w:rsidR="00DA3153" w:rsidRPr="004E555A" w:rsidRDefault="00DA3153" w:rsidP="00DA315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A3153" w:rsidRPr="004E555A" w:rsidRDefault="00DA3153" w:rsidP="00DA3153">
      <w:pPr>
        <w:widowControl w:val="0"/>
        <w:autoSpaceDE w:val="0"/>
        <w:ind w:firstLine="709"/>
        <w:jc w:val="both"/>
        <w:rPr>
          <w:color w:val="000000"/>
        </w:rPr>
      </w:pPr>
      <w:r w:rsidRPr="004E555A">
        <w:rPr>
          <w:color w:val="000000"/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7065DD" w:rsidRDefault="007065DD"/>
    <w:sectPr w:rsidR="007065DD" w:rsidSect="003F4A8D">
      <w:headerReference w:type="even" r:id="rId8"/>
      <w:headerReference w:type="default" r:id="rId9"/>
      <w:pgSz w:w="12240" w:h="15840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56" w:rsidRDefault="00871756" w:rsidP="008B5298">
      <w:pPr>
        <w:spacing w:after="0" w:line="240" w:lineRule="auto"/>
      </w:pPr>
      <w:r>
        <w:separator/>
      </w:r>
    </w:p>
  </w:endnote>
  <w:endnote w:type="continuationSeparator" w:id="1">
    <w:p w:rsidR="00871756" w:rsidRDefault="00871756" w:rsidP="008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56" w:rsidRDefault="00871756" w:rsidP="008B5298">
      <w:pPr>
        <w:spacing w:after="0" w:line="240" w:lineRule="auto"/>
      </w:pPr>
      <w:r>
        <w:separator/>
      </w:r>
    </w:p>
  </w:footnote>
  <w:footnote w:type="continuationSeparator" w:id="1">
    <w:p w:rsidR="00871756" w:rsidRDefault="00871756" w:rsidP="008B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06" w:rsidRDefault="00A52A5F" w:rsidP="009F5DF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65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1406" w:rsidRDefault="008717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06" w:rsidRDefault="00A52A5F" w:rsidP="009F5DF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65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CFC">
      <w:rPr>
        <w:rStyle w:val="a6"/>
        <w:noProof/>
      </w:rPr>
      <w:t>2</w:t>
    </w:r>
    <w:r>
      <w:rPr>
        <w:rStyle w:val="a6"/>
      </w:rPr>
      <w:fldChar w:fldCharType="end"/>
    </w:r>
  </w:p>
  <w:p w:rsidR="00851406" w:rsidRDefault="008717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3153"/>
    <w:rsid w:val="00067CFC"/>
    <w:rsid w:val="001E2954"/>
    <w:rsid w:val="0021047D"/>
    <w:rsid w:val="002F76D9"/>
    <w:rsid w:val="003F4A8D"/>
    <w:rsid w:val="004623AA"/>
    <w:rsid w:val="00540A56"/>
    <w:rsid w:val="005757D7"/>
    <w:rsid w:val="005C02E6"/>
    <w:rsid w:val="00657E4E"/>
    <w:rsid w:val="006D4491"/>
    <w:rsid w:val="007065DD"/>
    <w:rsid w:val="00871756"/>
    <w:rsid w:val="008B5298"/>
    <w:rsid w:val="00930343"/>
    <w:rsid w:val="00984246"/>
    <w:rsid w:val="00991B70"/>
    <w:rsid w:val="009B5631"/>
    <w:rsid w:val="00A52A5F"/>
    <w:rsid w:val="00B20930"/>
    <w:rsid w:val="00B7093B"/>
    <w:rsid w:val="00B907FF"/>
    <w:rsid w:val="00BC58D6"/>
    <w:rsid w:val="00DA3153"/>
    <w:rsid w:val="00E24429"/>
    <w:rsid w:val="00F90DFF"/>
    <w:rsid w:val="00FD71A2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3153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DA31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DA31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unhideWhenUsed/>
    <w:rsid w:val="00DA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A3153"/>
  </w:style>
  <w:style w:type="paragraph" w:styleId="a7">
    <w:name w:val="No Spacing"/>
    <w:uiPriority w:val="1"/>
    <w:qFormat/>
    <w:rsid w:val="003F4A8D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2024-07-18T06:21:00Z</cp:lastPrinted>
  <dcterms:created xsi:type="dcterms:W3CDTF">2019-07-14T10:06:00Z</dcterms:created>
  <dcterms:modified xsi:type="dcterms:W3CDTF">2024-07-18T06:21:00Z</dcterms:modified>
</cp:coreProperties>
</file>