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59" w:rsidRPr="00751759" w:rsidRDefault="00751759" w:rsidP="00751759">
      <w:pPr>
        <w:spacing w:after="0" w:line="240" w:lineRule="auto"/>
        <w:ind w:firstLine="0"/>
        <w:jc w:val="center"/>
        <w:rPr>
          <w:rFonts w:ascii="Calibri" w:hAnsi="Calibri"/>
          <w:b/>
          <w:sz w:val="32"/>
          <w:szCs w:val="32"/>
        </w:rPr>
      </w:pPr>
      <w:r>
        <w:rPr>
          <w:rFonts w:ascii="Courier New" w:hAnsi="Courier New"/>
          <w:noProof/>
          <w:spacing w:val="20"/>
          <w:sz w:val="22"/>
          <w:lang w:eastAsia="ru-RU"/>
        </w:rPr>
        <w:drawing>
          <wp:inline distT="0" distB="0" distL="0" distR="0">
            <wp:extent cx="647700" cy="838200"/>
            <wp:effectExtent l="0" t="0" r="0" b="0"/>
            <wp:docPr id="2" name="Рисунок 1" descr="Описание: 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759" w:rsidRPr="00751759" w:rsidRDefault="00751759" w:rsidP="00751759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751759">
        <w:rPr>
          <w:b/>
          <w:szCs w:val="28"/>
        </w:rPr>
        <w:t>АДМИНИСТРАЦИЯ</w:t>
      </w:r>
    </w:p>
    <w:p w:rsidR="00751759" w:rsidRPr="00751759" w:rsidRDefault="00751759" w:rsidP="00751759">
      <w:pPr>
        <w:spacing w:after="0" w:line="240" w:lineRule="auto"/>
        <w:ind w:firstLine="0"/>
        <w:jc w:val="center"/>
        <w:rPr>
          <w:b/>
          <w:szCs w:val="28"/>
        </w:rPr>
      </w:pPr>
      <w:r w:rsidRPr="00751759">
        <w:rPr>
          <w:b/>
          <w:szCs w:val="28"/>
        </w:rPr>
        <w:t>СИМОНОВСКОГО МУНИЦИПАЛЬНОГО ОБРАЗОВАНИЯ</w:t>
      </w:r>
    </w:p>
    <w:p w:rsidR="00751759" w:rsidRPr="00751759" w:rsidRDefault="00751759" w:rsidP="00751759">
      <w:pPr>
        <w:spacing w:after="0" w:line="240" w:lineRule="auto"/>
        <w:ind w:firstLine="0"/>
        <w:jc w:val="center"/>
        <w:rPr>
          <w:b/>
          <w:szCs w:val="28"/>
        </w:rPr>
      </w:pPr>
      <w:r w:rsidRPr="00751759">
        <w:rPr>
          <w:b/>
          <w:szCs w:val="28"/>
        </w:rPr>
        <w:t>КАЛИНИНСКОГО МУНИЦИПАЛЬНОГО РАЙОНА</w:t>
      </w:r>
    </w:p>
    <w:p w:rsidR="00751759" w:rsidRPr="00751759" w:rsidRDefault="00751759" w:rsidP="00751759">
      <w:pPr>
        <w:spacing w:after="0" w:line="240" w:lineRule="auto"/>
        <w:ind w:firstLine="0"/>
        <w:jc w:val="center"/>
        <w:rPr>
          <w:b/>
          <w:szCs w:val="28"/>
        </w:rPr>
      </w:pPr>
      <w:r w:rsidRPr="00751759">
        <w:rPr>
          <w:b/>
          <w:szCs w:val="28"/>
        </w:rPr>
        <w:t>САРАТОВСКОЙ ОБЛАСТИ</w:t>
      </w:r>
    </w:p>
    <w:p w:rsidR="00751759" w:rsidRPr="00751759" w:rsidRDefault="00751759" w:rsidP="00751759">
      <w:pPr>
        <w:spacing w:after="0" w:line="240" w:lineRule="auto"/>
        <w:ind w:firstLine="0"/>
        <w:jc w:val="center"/>
        <w:rPr>
          <w:b/>
          <w:sz w:val="32"/>
          <w:szCs w:val="32"/>
        </w:rPr>
      </w:pPr>
    </w:p>
    <w:p w:rsidR="00751759" w:rsidRPr="00751759" w:rsidRDefault="00751759" w:rsidP="00751759">
      <w:pPr>
        <w:spacing w:after="0" w:line="240" w:lineRule="auto"/>
        <w:ind w:firstLine="0"/>
        <w:jc w:val="center"/>
        <w:rPr>
          <w:b/>
          <w:szCs w:val="28"/>
        </w:rPr>
      </w:pPr>
      <w:r w:rsidRPr="00751759">
        <w:rPr>
          <w:b/>
          <w:szCs w:val="28"/>
        </w:rPr>
        <w:t>П О С Т А Н О В Л Е Н И Е</w:t>
      </w:r>
    </w:p>
    <w:p w:rsidR="00751759" w:rsidRPr="00751759" w:rsidRDefault="00751759" w:rsidP="00751759">
      <w:pPr>
        <w:spacing w:after="0" w:line="240" w:lineRule="auto"/>
        <w:ind w:firstLine="0"/>
        <w:jc w:val="center"/>
        <w:rPr>
          <w:b/>
          <w:szCs w:val="28"/>
        </w:rPr>
      </w:pPr>
    </w:p>
    <w:p w:rsidR="00751759" w:rsidRPr="00751759" w:rsidRDefault="00751759" w:rsidP="00751759">
      <w:pPr>
        <w:spacing w:after="0" w:line="240" w:lineRule="auto"/>
        <w:ind w:firstLine="0"/>
        <w:jc w:val="center"/>
        <w:rPr>
          <w:b/>
          <w:szCs w:val="28"/>
        </w:rPr>
      </w:pPr>
      <w:r w:rsidRPr="00751759">
        <w:rPr>
          <w:b/>
          <w:sz w:val="22"/>
        </w:rPr>
        <w:t xml:space="preserve">от </w:t>
      </w:r>
      <w:r>
        <w:rPr>
          <w:b/>
          <w:sz w:val="22"/>
        </w:rPr>
        <w:t>10</w:t>
      </w:r>
      <w:r w:rsidRPr="00751759">
        <w:rPr>
          <w:b/>
          <w:sz w:val="22"/>
        </w:rPr>
        <w:t xml:space="preserve"> марта 2026года                                    </w:t>
      </w:r>
      <w:r>
        <w:rPr>
          <w:b/>
          <w:sz w:val="22"/>
        </w:rPr>
        <w:t>№ 25</w:t>
      </w:r>
      <w:r w:rsidRPr="00751759">
        <w:rPr>
          <w:b/>
          <w:sz w:val="22"/>
        </w:rPr>
        <w:t xml:space="preserve">                                  с.Новая Ивановка</w:t>
      </w:r>
    </w:p>
    <w:p w:rsidR="00751759" w:rsidRPr="00751759" w:rsidRDefault="00751759" w:rsidP="00751759">
      <w:pPr>
        <w:spacing w:after="0" w:line="240" w:lineRule="auto"/>
        <w:ind w:firstLine="0"/>
        <w:jc w:val="left"/>
        <w:rPr>
          <w:b/>
          <w:sz w:val="24"/>
          <w:szCs w:val="24"/>
        </w:rPr>
      </w:pPr>
    </w:p>
    <w:p w:rsidR="00D1701D" w:rsidRDefault="00D1701D" w:rsidP="00C44D54">
      <w:pPr>
        <w:spacing w:after="0" w:line="240" w:lineRule="auto"/>
        <w:ind w:firstLine="0"/>
        <w:jc w:val="center"/>
        <w:outlineLvl w:val="0"/>
        <w:rPr>
          <w:bCs/>
          <w:iCs/>
          <w:szCs w:val="28"/>
        </w:rPr>
      </w:pPr>
    </w:p>
    <w:p w:rsidR="00AA1522" w:rsidRDefault="00AA1522" w:rsidP="00C44D54">
      <w:pPr>
        <w:spacing w:after="0" w:line="240" w:lineRule="auto"/>
        <w:ind w:firstLine="0"/>
        <w:jc w:val="center"/>
        <w:outlineLvl w:val="0"/>
        <w:rPr>
          <w:bCs/>
          <w:iCs/>
          <w:szCs w:val="28"/>
        </w:rPr>
      </w:pPr>
    </w:p>
    <w:p w:rsidR="00A53121" w:rsidRDefault="00A53121" w:rsidP="00C44D54">
      <w:pPr>
        <w:spacing w:after="0" w:line="240" w:lineRule="auto"/>
        <w:ind w:firstLine="0"/>
        <w:jc w:val="center"/>
        <w:rPr>
          <w:b/>
          <w:bCs/>
          <w:szCs w:val="28"/>
        </w:rPr>
      </w:pPr>
      <w:r w:rsidRPr="00B928FE">
        <w:rPr>
          <w:b/>
          <w:szCs w:val="28"/>
        </w:rPr>
        <w:t xml:space="preserve">Об утверждении Правил определения нормативных затрат на обеспечение функций </w:t>
      </w:r>
      <w:r>
        <w:rPr>
          <w:b/>
          <w:szCs w:val="28"/>
        </w:rPr>
        <w:t>муниципальных</w:t>
      </w:r>
      <w:r w:rsidRPr="00B928FE">
        <w:rPr>
          <w:b/>
          <w:szCs w:val="28"/>
        </w:rPr>
        <w:t xml:space="preserve"> органов </w:t>
      </w:r>
      <w:r w:rsidR="00751759" w:rsidRPr="00751759">
        <w:rPr>
          <w:b/>
          <w:szCs w:val="28"/>
        </w:rPr>
        <w:t>Симоновского муниципального образования</w:t>
      </w:r>
      <w:r w:rsidRPr="00751759">
        <w:rPr>
          <w:b/>
          <w:szCs w:val="28"/>
        </w:rPr>
        <w:t>,</w:t>
      </w:r>
      <w:r w:rsidRPr="00B928FE">
        <w:rPr>
          <w:b/>
          <w:szCs w:val="28"/>
        </w:rPr>
        <w:t xml:space="preserve"> включая подведомственные казенные учреждения</w:t>
      </w:r>
    </w:p>
    <w:p w:rsidR="00AA1522" w:rsidRPr="0017442E" w:rsidRDefault="00AA1522" w:rsidP="00C44D54">
      <w:pPr>
        <w:pStyle w:val="3"/>
        <w:spacing w:after="0"/>
        <w:ind w:left="0"/>
        <w:jc w:val="center"/>
        <w:rPr>
          <w:b/>
          <w:sz w:val="28"/>
          <w:szCs w:val="28"/>
        </w:rPr>
      </w:pPr>
    </w:p>
    <w:p w:rsidR="00AA1522" w:rsidRPr="0017442E" w:rsidRDefault="00AA1522" w:rsidP="00C44D54">
      <w:pPr>
        <w:pStyle w:val="3"/>
        <w:spacing w:after="0"/>
        <w:ind w:left="0"/>
        <w:jc w:val="center"/>
        <w:rPr>
          <w:b/>
          <w:sz w:val="28"/>
          <w:szCs w:val="28"/>
        </w:rPr>
      </w:pPr>
    </w:p>
    <w:p w:rsidR="00AA1522" w:rsidRPr="0017442E" w:rsidRDefault="00A53121" w:rsidP="00C44D54">
      <w:pPr>
        <w:autoSpaceDE w:val="0"/>
        <w:autoSpaceDN w:val="0"/>
        <w:adjustRightInd w:val="0"/>
        <w:spacing w:after="0" w:line="240" w:lineRule="auto"/>
        <w:outlineLvl w:val="0"/>
        <w:rPr>
          <w:szCs w:val="28"/>
        </w:rPr>
      </w:pPr>
      <w:r w:rsidRPr="00751759">
        <w:rPr>
          <w:szCs w:val="28"/>
        </w:rPr>
        <w:t>В соответствии с пунктом 2 части 4 ст</w:t>
      </w:r>
      <w:r w:rsidR="008308F1" w:rsidRPr="00751759">
        <w:rPr>
          <w:szCs w:val="28"/>
        </w:rPr>
        <w:t xml:space="preserve">атьи 19 Федерального закона от </w:t>
      </w:r>
      <w:r w:rsidRPr="00751759">
        <w:rPr>
          <w:szCs w:val="28"/>
        </w:rPr>
        <w:t>5 апреля 2013 года № 44-ФЗ «О контрактной системе в сфере закупок товаров, работ, услуг для обеспечения государственных и муниципальных нужд</w:t>
      </w:r>
      <w:r w:rsidR="00AA1522" w:rsidRPr="00751759">
        <w:rPr>
          <w:szCs w:val="28"/>
        </w:rPr>
        <w:t>, руководствуясь</w:t>
      </w:r>
      <w:r w:rsidR="00DC07BE" w:rsidRPr="00751759">
        <w:rPr>
          <w:szCs w:val="28"/>
        </w:rPr>
        <w:t xml:space="preserve"> </w:t>
      </w:r>
      <w:r w:rsidR="00AA1522" w:rsidRPr="00751759">
        <w:rPr>
          <w:szCs w:val="28"/>
        </w:rPr>
        <w:t>Устав</w:t>
      </w:r>
      <w:r w:rsidR="00DC07BE" w:rsidRPr="00751759">
        <w:rPr>
          <w:szCs w:val="28"/>
        </w:rPr>
        <w:t xml:space="preserve">ом </w:t>
      </w:r>
      <w:r w:rsidR="00751759" w:rsidRPr="00751759">
        <w:rPr>
          <w:szCs w:val="28"/>
        </w:rPr>
        <w:t>Симоновского муниципального образования</w:t>
      </w:r>
      <w:r w:rsidR="00AA1522" w:rsidRPr="00751759">
        <w:rPr>
          <w:szCs w:val="28"/>
        </w:rPr>
        <w:t xml:space="preserve">, </w:t>
      </w:r>
      <w:r w:rsidR="00AA1522" w:rsidRPr="00751759">
        <w:rPr>
          <w:iCs/>
          <w:szCs w:val="28"/>
        </w:rPr>
        <w:t xml:space="preserve">администрация </w:t>
      </w:r>
      <w:r w:rsidR="00751759" w:rsidRPr="00751759">
        <w:rPr>
          <w:iCs/>
          <w:szCs w:val="28"/>
        </w:rPr>
        <w:t>Симонов</w:t>
      </w:r>
      <w:r w:rsidR="00751759">
        <w:rPr>
          <w:iCs/>
          <w:szCs w:val="28"/>
        </w:rPr>
        <w:t>ского муниципального образования,</w:t>
      </w:r>
      <w:r w:rsidR="00751759" w:rsidRPr="00751759">
        <w:rPr>
          <w:i/>
          <w:iCs/>
          <w:szCs w:val="28"/>
        </w:rPr>
        <w:t xml:space="preserve"> </w:t>
      </w:r>
      <w:r w:rsidR="00AA1522" w:rsidRPr="0017442E">
        <w:rPr>
          <w:b/>
          <w:szCs w:val="28"/>
        </w:rPr>
        <w:t>постановляет</w:t>
      </w:r>
      <w:r w:rsidR="00AA1522" w:rsidRPr="0017442E">
        <w:rPr>
          <w:szCs w:val="28"/>
        </w:rPr>
        <w:t>:</w:t>
      </w:r>
    </w:p>
    <w:p w:rsidR="00AA1522" w:rsidRPr="0017442E" w:rsidRDefault="00AA1522" w:rsidP="00C44D54">
      <w:pPr>
        <w:autoSpaceDE w:val="0"/>
        <w:autoSpaceDN w:val="0"/>
        <w:adjustRightInd w:val="0"/>
        <w:spacing w:after="0" w:line="240" w:lineRule="auto"/>
        <w:outlineLvl w:val="0"/>
        <w:rPr>
          <w:szCs w:val="28"/>
        </w:rPr>
      </w:pPr>
    </w:p>
    <w:p w:rsidR="00AA1522" w:rsidRPr="0017442E" w:rsidRDefault="00AA1522" w:rsidP="00C44D54">
      <w:pPr>
        <w:autoSpaceDE w:val="0"/>
        <w:autoSpaceDN w:val="0"/>
        <w:adjustRightInd w:val="0"/>
        <w:spacing w:after="0" w:line="240" w:lineRule="auto"/>
        <w:outlineLvl w:val="0"/>
        <w:rPr>
          <w:bCs/>
          <w:iCs/>
          <w:szCs w:val="28"/>
        </w:rPr>
      </w:pPr>
      <w:r w:rsidRPr="0017442E">
        <w:rPr>
          <w:szCs w:val="28"/>
        </w:rPr>
        <w:t>1.</w:t>
      </w:r>
      <w:r w:rsidR="00DC07BE">
        <w:rPr>
          <w:szCs w:val="28"/>
        </w:rPr>
        <w:t xml:space="preserve"> </w:t>
      </w:r>
      <w:r w:rsidR="00A53121">
        <w:rPr>
          <w:szCs w:val="28"/>
        </w:rPr>
        <w:t>У</w:t>
      </w:r>
      <w:r w:rsidR="00A53121" w:rsidRPr="00B928FE">
        <w:rPr>
          <w:szCs w:val="28"/>
        </w:rPr>
        <w:t xml:space="preserve">твердить прилагаемые Правила определения нормативных затрат на обеспечение функций </w:t>
      </w:r>
      <w:r w:rsidR="00A53121">
        <w:rPr>
          <w:szCs w:val="28"/>
        </w:rPr>
        <w:t>муниципальных</w:t>
      </w:r>
      <w:r w:rsidR="00A53121" w:rsidRPr="00B928FE">
        <w:rPr>
          <w:szCs w:val="28"/>
        </w:rPr>
        <w:t xml:space="preserve"> органов </w:t>
      </w:r>
      <w:r w:rsidR="00751759" w:rsidRPr="00751759">
        <w:rPr>
          <w:szCs w:val="28"/>
        </w:rPr>
        <w:t>Симоновского муниципального образования</w:t>
      </w:r>
      <w:r w:rsidR="00A53121" w:rsidRPr="00B928FE">
        <w:rPr>
          <w:szCs w:val="28"/>
        </w:rPr>
        <w:t>, включая подведомственные казенные учреждения</w:t>
      </w:r>
      <w:r w:rsidR="00A53121">
        <w:rPr>
          <w:szCs w:val="28"/>
        </w:rPr>
        <w:t>.</w:t>
      </w:r>
    </w:p>
    <w:p w:rsidR="00AA1522" w:rsidRDefault="00AA1522" w:rsidP="00C44D54">
      <w:pPr>
        <w:autoSpaceDE w:val="0"/>
        <w:autoSpaceDN w:val="0"/>
        <w:adjustRightInd w:val="0"/>
        <w:spacing w:after="0" w:line="240" w:lineRule="auto"/>
        <w:rPr>
          <w:szCs w:val="28"/>
        </w:rPr>
      </w:pPr>
      <w:r w:rsidRPr="0017442E">
        <w:rPr>
          <w:szCs w:val="28"/>
        </w:rPr>
        <w:t>2.</w:t>
      </w:r>
      <w:r w:rsidR="00DC07BE">
        <w:rPr>
          <w:szCs w:val="28"/>
        </w:rPr>
        <w:t xml:space="preserve"> </w:t>
      </w:r>
      <w:r w:rsidRPr="0017442E">
        <w:rPr>
          <w:szCs w:val="28"/>
        </w:rPr>
        <w:t xml:space="preserve">Признать утратившим силу постановление администрации </w:t>
      </w:r>
      <w:r w:rsidR="00751759" w:rsidRPr="00751759">
        <w:rPr>
          <w:szCs w:val="28"/>
        </w:rPr>
        <w:t>Симоновского муниципального образования</w:t>
      </w:r>
      <w:r w:rsidR="00751759" w:rsidRPr="0017442E">
        <w:rPr>
          <w:i/>
          <w:szCs w:val="28"/>
        </w:rPr>
        <w:t xml:space="preserve"> </w:t>
      </w:r>
      <w:r w:rsidR="00751759">
        <w:rPr>
          <w:i/>
          <w:szCs w:val="28"/>
        </w:rPr>
        <w:t>от 26.12.2016 № 157-р</w:t>
      </w:r>
      <w:r w:rsidRPr="0017442E">
        <w:rPr>
          <w:szCs w:val="28"/>
        </w:rPr>
        <w:t>.</w:t>
      </w:r>
    </w:p>
    <w:p w:rsidR="00751759" w:rsidRPr="00751759" w:rsidRDefault="00751759" w:rsidP="00751759">
      <w:pPr>
        <w:autoSpaceDE w:val="0"/>
        <w:autoSpaceDN w:val="0"/>
        <w:adjustRightInd w:val="0"/>
        <w:spacing w:after="0" w:line="240" w:lineRule="auto"/>
        <w:outlineLvl w:val="0"/>
        <w:rPr>
          <w:szCs w:val="28"/>
        </w:rPr>
      </w:pPr>
      <w:r>
        <w:rPr>
          <w:szCs w:val="28"/>
        </w:rPr>
        <w:t xml:space="preserve">3. </w:t>
      </w:r>
      <w:r w:rsidRPr="00751759">
        <w:rPr>
          <w:szCs w:val="28"/>
        </w:rPr>
        <w:t>Настоящее постановление вступает в силу с момента обнародования.</w:t>
      </w:r>
    </w:p>
    <w:p w:rsidR="00AA1522" w:rsidRPr="0017442E" w:rsidRDefault="00751759" w:rsidP="00751759">
      <w:pPr>
        <w:autoSpaceDE w:val="0"/>
        <w:autoSpaceDN w:val="0"/>
        <w:adjustRightInd w:val="0"/>
        <w:spacing w:after="0" w:line="240" w:lineRule="auto"/>
        <w:outlineLvl w:val="0"/>
        <w:rPr>
          <w:bCs/>
          <w:iCs/>
          <w:szCs w:val="28"/>
        </w:rPr>
      </w:pPr>
      <w:r>
        <w:rPr>
          <w:szCs w:val="28"/>
        </w:rPr>
        <w:t xml:space="preserve">4. </w:t>
      </w:r>
      <w:r w:rsidRPr="00751759">
        <w:rPr>
          <w:szCs w:val="28"/>
        </w:rPr>
        <w:t>Контроль за исполнением настоящего постановления оставляю за собой.</w:t>
      </w:r>
    </w:p>
    <w:p w:rsidR="00AA1522" w:rsidRPr="0017442E" w:rsidRDefault="00AA1522" w:rsidP="00C44D54">
      <w:pPr>
        <w:autoSpaceDE w:val="0"/>
        <w:autoSpaceDN w:val="0"/>
        <w:adjustRightInd w:val="0"/>
        <w:spacing w:after="0" w:line="240" w:lineRule="auto"/>
        <w:outlineLvl w:val="0"/>
        <w:rPr>
          <w:bCs/>
          <w:iCs/>
          <w:szCs w:val="28"/>
        </w:rPr>
      </w:pPr>
    </w:p>
    <w:p w:rsidR="00AA1522" w:rsidRPr="0017442E" w:rsidRDefault="00AA1522" w:rsidP="00C44D54">
      <w:pPr>
        <w:autoSpaceDE w:val="0"/>
        <w:autoSpaceDN w:val="0"/>
        <w:adjustRightInd w:val="0"/>
        <w:spacing w:after="0" w:line="240" w:lineRule="auto"/>
        <w:outlineLvl w:val="0"/>
        <w:rPr>
          <w:bCs/>
          <w:iCs/>
          <w:szCs w:val="28"/>
        </w:rPr>
      </w:pPr>
    </w:p>
    <w:p w:rsidR="00751759" w:rsidRPr="00751759" w:rsidRDefault="00751759" w:rsidP="00751759">
      <w:pPr>
        <w:spacing w:after="0" w:line="240" w:lineRule="atLeast"/>
        <w:ind w:firstLine="0"/>
        <w:rPr>
          <w:rFonts w:eastAsia="Times New Roman"/>
          <w:bCs/>
          <w:szCs w:val="28"/>
          <w:lang w:eastAsia="ru-RU"/>
        </w:rPr>
      </w:pPr>
      <w:r w:rsidRPr="00751759">
        <w:rPr>
          <w:rFonts w:eastAsia="Times New Roman"/>
          <w:b/>
          <w:bCs/>
          <w:szCs w:val="28"/>
          <w:lang w:eastAsia="ru-RU"/>
        </w:rPr>
        <w:t xml:space="preserve">Глава администрации </w:t>
      </w:r>
    </w:p>
    <w:p w:rsidR="00751759" w:rsidRPr="00751759" w:rsidRDefault="00751759" w:rsidP="00751759">
      <w:pPr>
        <w:spacing w:after="0" w:line="240" w:lineRule="auto"/>
        <w:ind w:firstLine="0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Симоновского </w:t>
      </w:r>
      <w:r w:rsidRPr="00751759">
        <w:rPr>
          <w:rFonts w:eastAsia="Times New Roman"/>
          <w:b/>
          <w:szCs w:val="28"/>
          <w:lang w:eastAsia="ru-RU"/>
        </w:rPr>
        <w:t xml:space="preserve">МО           </w:t>
      </w:r>
      <w:r>
        <w:rPr>
          <w:rFonts w:eastAsia="Times New Roman"/>
          <w:b/>
          <w:szCs w:val="28"/>
          <w:lang w:eastAsia="ru-RU"/>
        </w:rPr>
        <w:tab/>
      </w:r>
      <w:r w:rsidRPr="00751759">
        <w:rPr>
          <w:rFonts w:eastAsia="Times New Roman"/>
          <w:b/>
          <w:szCs w:val="28"/>
          <w:lang w:eastAsia="ru-RU"/>
        </w:rPr>
        <w:t xml:space="preserve">                                           С.Н.Кузенков</w:t>
      </w:r>
      <w:r w:rsidRPr="00751759">
        <w:rPr>
          <w:rFonts w:eastAsia="Times New Roman"/>
          <w:szCs w:val="28"/>
          <w:lang w:eastAsia="ru-RU"/>
        </w:rPr>
        <w:t xml:space="preserve"> </w:t>
      </w:r>
    </w:p>
    <w:p w:rsidR="00751759" w:rsidRPr="00751759" w:rsidRDefault="00751759" w:rsidP="00751759">
      <w:pPr>
        <w:spacing w:after="0" w:line="240" w:lineRule="atLeast"/>
        <w:ind w:firstLine="540"/>
        <w:rPr>
          <w:rFonts w:eastAsia="Times New Roman"/>
          <w:bCs/>
          <w:szCs w:val="28"/>
          <w:lang w:eastAsia="ru-RU"/>
        </w:rPr>
      </w:pPr>
      <w:r w:rsidRPr="00751759">
        <w:rPr>
          <w:rFonts w:eastAsia="Times New Roman"/>
          <w:bCs/>
          <w:szCs w:val="28"/>
          <w:lang w:eastAsia="ru-RU"/>
        </w:rPr>
        <w:t xml:space="preserve"> </w:t>
      </w:r>
    </w:p>
    <w:p w:rsidR="00AA1522" w:rsidRPr="0017442E" w:rsidRDefault="00AA1522" w:rsidP="00C44D54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bCs/>
          <w:szCs w:val="28"/>
        </w:rPr>
      </w:pPr>
      <w:r w:rsidRPr="0017442E">
        <w:rPr>
          <w:szCs w:val="28"/>
        </w:rPr>
        <w:br w:type="page"/>
      </w:r>
      <w:r w:rsidR="008823A1">
        <w:rPr>
          <w:bCs/>
          <w:szCs w:val="28"/>
        </w:rPr>
        <w:lastRenderedPageBreak/>
        <w:t>УТВЕРЖДЕН</w:t>
      </w:r>
      <w:r w:rsidR="00A53121">
        <w:rPr>
          <w:bCs/>
          <w:szCs w:val="28"/>
        </w:rPr>
        <w:t>Ы</w:t>
      </w:r>
    </w:p>
    <w:p w:rsidR="00AA1522" w:rsidRPr="0017442E" w:rsidRDefault="00AA1522" w:rsidP="00C44D54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bCs/>
          <w:szCs w:val="28"/>
        </w:rPr>
      </w:pPr>
    </w:p>
    <w:p w:rsidR="00AA1522" w:rsidRPr="00751759" w:rsidRDefault="008823A1" w:rsidP="00C44D54">
      <w:pPr>
        <w:spacing w:after="0" w:line="240" w:lineRule="auto"/>
        <w:ind w:left="5103" w:firstLine="0"/>
        <w:jc w:val="center"/>
        <w:rPr>
          <w:szCs w:val="28"/>
        </w:rPr>
      </w:pPr>
      <w:r w:rsidRPr="00751759">
        <w:rPr>
          <w:szCs w:val="28"/>
        </w:rPr>
        <w:t>постановлением</w:t>
      </w:r>
      <w:r w:rsidR="00AA1522" w:rsidRPr="00751759">
        <w:rPr>
          <w:szCs w:val="28"/>
        </w:rPr>
        <w:t xml:space="preserve"> администрации </w:t>
      </w:r>
      <w:r w:rsidR="00751759" w:rsidRPr="00751759">
        <w:rPr>
          <w:szCs w:val="28"/>
        </w:rPr>
        <w:t>Симоновского муниципального образования</w:t>
      </w:r>
    </w:p>
    <w:p w:rsidR="00AA1522" w:rsidRPr="0017442E" w:rsidRDefault="00751759" w:rsidP="00C44D54">
      <w:pPr>
        <w:spacing w:after="0" w:line="240" w:lineRule="auto"/>
        <w:ind w:left="5103" w:firstLine="0"/>
        <w:jc w:val="center"/>
        <w:rPr>
          <w:szCs w:val="28"/>
        </w:rPr>
      </w:pPr>
      <w:r>
        <w:rPr>
          <w:szCs w:val="28"/>
        </w:rPr>
        <w:t>от «10</w:t>
      </w:r>
      <w:r w:rsidR="00AA1522" w:rsidRPr="0017442E">
        <w:rPr>
          <w:szCs w:val="28"/>
        </w:rPr>
        <w:t>»</w:t>
      </w:r>
      <w:r w:rsidR="00C05904">
        <w:rPr>
          <w:szCs w:val="28"/>
        </w:rPr>
        <w:t xml:space="preserve"> </w:t>
      </w:r>
      <w:r>
        <w:rPr>
          <w:szCs w:val="28"/>
        </w:rPr>
        <w:t xml:space="preserve">марта 2026 </w:t>
      </w:r>
      <w:r w:rsidR="00AA1522" w:rsidRPr="0017442E">
        <w:rPr>
          <w:szCs w:val="28"/>
        </w:rPr>
        <w:t>года №</w:t>
      </w:r>
      <w:r>
        <w:rPr>
          <w:szCs w:val="28"/>
        </w:rPr>
        <w:t xml:space="preserve"> 25</w:t>
      </w:r>
    </w:p>
    <w:p w:rsidR="00AA1522" w:rsidRPr="0017442E" w:rsidRDefault="00AA1522" w:rsidP="00C44D5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AA1522" w:rsidRPr="0017442E" w:rsidRDefault="00AA1522" w:rsidP="00C44D54">
      <w:pPr>
        <w:pStyle w:val="ConsPlusTitle"/>
        <w:widowControl/>
        <w:jc w:val="center"/>
        <w:rPr>
          <w:b w:val="0"/>
        </w:rPr>
      </w:pPr>
    </w:p>
    <w:p w:rsidR="00A53121" w:rsidRPr="00B928FE" w:rsidRDefault="00A53121" w:rsidP="00C44D5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8FE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A53121" w:rsidRPr="00751759" w:rsidRDefault="00A53121" w:rsidP="00C44D5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759">
        <w:rPr>
          <w:rFonts w:ascii="Times New Roman" w:hAnsi="Times New Roman" w:cs="Times New Roman"/>
          <w:b/>
          <w:sz w:val="28"/>
          <w:szCs w:val="28"/>
        </w:rPr>
        <w:t xml:space="preserve">определения нормативных затрат на обеспечение функций муниципальных органов </w:t>
      </w:r>
      <w:r w:rsidR="00751759" w:rsidRPr="00751759">
        <w:rPr>
          <w:rFonts w:ascii="Times New Roman" w:hAnsi="Times New Roman" w:cs="Times New Roman"/>
          <w:b/>
          <w:sz w:val="28"/>
          <w:szCs w:val="28"/>
        </w:rPr>
        <w:t>Симоновского муниципального образования</w:t>
      </w:r>
      <w:r w:rsidRPr="00751759">
        <w:rPr>
          <w:rFonts w:ascii="Times New Roman" w:hAnsi="Times New Roman" w:cs="Times New Roman"/>
          <w:b/>
          <w:sz w:val="28"/>
          <w:szCs w:val="28"/>
        </w:rPr>
        <w:t>,</w:t>
      </w:r>
      <w:r w:rsidRPr="0075175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51759">
        <w:rPr>
          <w:rFonts w:ascii="Times New Roman" w:hAnsi="Times New Roman" w:cs="Times New Roman"/>
          <w:b/>
          <w:sz w:val="28"/>
          <w:szCs w:val="28"/>
        </w:rPr>
        <w:t xml:space="preserve">включая подведомственные казенные учреждения </w:t>
      </w:r>
    </w:p>
    <w:p w:rsidR="00A53121" w:rsidRPr="00751759" w:rsidRDefault="00A53121" w:rsidP="00C44D5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7BE" w:rsidRPr="00D941A7" w:rsidRDefault="00DC07BE" w:rsidP="00D941A7">
      <w:pPr>
        <w:spacing w:after="0" w:line="240" w:lineRule="auto"/>
      </w:pPr>
      <w:r w:rsidRPr="00D941A7">
        <w:t xml:space="preserve">1. Настоящие Правила устанавливают порядок определения нормативных затрат на обеспечение функций органов местного самоуправления </w:t>
      </w:r>
      <w:r w:rsidR="00751759">
        <w:t>Симоновского</w:t>
      </w:r>
      <w:r w:rsidRPr="00D941A7">
        <w:t xml:space="preserve"> муниципального образования Калининского муниципального района Саратовской области, отраслевых (функциональных) органов администрации </w:t>
      </w:r>
      <w:r w:rsidR="00751759">
        <w:t>Симоновского</w:t>
      </w:r>
      <w:r w:rsidRPr="00D941A7">
        <w:t xml:space="preserve"> муниципального образования Калининского муниципального района Саратовской области, являющихся в соответствии с бюджетным законодательством Российской Федерации главными распорядителями средств бюджета </w:t>
      </w:r>
      <w:r w:rsidR="00751759">
        <w:t>Симоновского</w:t>
      </w:r>
      <w:r w:rsidRPr="00D941A7">
        <w:t xml:space="preserve"> сельского поселения Калининского муниципального района Саратовской области (далее – муниципальные органы) и подведомственных им казенных учреждений в части закупок товаров, работ, услуг (далее - нормативные затраты).</w:t>
      </w:r>
    </w:p>
    <w:p w:rsidR="00DC07BE" w:rsidRPr="00D941A7" w:rsidRDefault="00DC07BE" w:rsidP="00D941A7">
      <w:pPr>
        <w:spacing w:after="0" w:line="240" w:lineRule="auto"/>
      </w:pPr>
      <w:r w:rsidRPr="00D941A7">
        <w:t>2. Нормативные затраты применяются для обоснования закупок соответствующего муниципального органа и подведомственных им казенных учреждений.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3. Нормативные затраты в части затрат на обеспечение функций казенных учреждений, которым в установленном порядке утверждено муниципальное задание на оказание муниципальных услуг (выполнение работ), определяются в порядке, установленном Бюджетным </w:t>
      </w:r>
      <w:hyperlink r:id="rId10" w:history="1">
        <w:r w:rsidRPr="00D941A7">
          <w:rPr>
            <w:rStyle w:val="ae"/>
          </w:rPr>
          <w:t>кодексом</w:t>
        </w:r>
      </w:hyperlink>
      <w:r w:rsidRPr="00D941A7">
        <w:t xml:space="preserve"> Российской Федерации для расчета нормативных затрат, применяемых при определении объема финансового обеспечения выполнения указанного муниципального задания.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4. </w:t>
      </w:r>
      <w:r w:rsidR="00D941A7" w:rsidRPr="00D941A7">
        <w:t xml:space="preserve">Администрацией </w:t>
      </w:r>
      <w:r w:rsidR="00751759">
        <w:t>Симоновского</w:t>
      </w:r>
      <w:r w:rsidR="00D941A7" w:rsidRPr="00D941A7">
        <w:t xml:space="preserve"> муниципального образования в своей деятельности используется аналогичная методика, утвержденная приложением к Постановлению Правительства РФ от 20.10.2014 №1084 (далее – методика). </w:t>
      </w:r>
      <w:r w:rsidRPr="00D941A7">
        <w:t xml:space="preserve">Нормативные затраты, порядок определения которых не установлен </w:t>
      </w:r>
      <w:hyperlink r:id="rId11" w:anchor="Par104" w:history="1">
        <w:r w:rsidRPr="00D941A7">
          <w:rPr>
            <w:rStyle w:val="ae"/>
          </w:rPr>
          <w:t>методикой</w:t>
        </w:r>
      </w:hyperlink>
      <w:r w:rsidRPr="00D941A7">
        <w:t xml:space="preserve"> определяются в порядке, устанавливаемом муниципальными органами.</w:t>
      </w:r>
    </w:p>
    <w:p w:rsidR="00DC07BE" w:rsidRPr="00D941A7" w:rsidRDefault="00DC07BE" w:rsidP="00D941A7">
      <w:pPr>
        <w:spacing w:after="0" w:line="240" w:lineRule="auto"/>
      </w:pPr>
      <w:r w:rsidRPr="00D941A7">
        <w:t>При утверждении нормативных затрат в отношении проведения текущего ремонта муниципальные органы учитывают его периодичность, предусмотренную методикой.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Общий объем затрат, связанных с закупкой товаров, работ, услуг, рассчитанный на основе нормативных затрат, не может превышать объема доведенных муниципальным органам и подведомственным им казенным учреждениям как получателям бюджетных средств лимитов бюджетных обязательств на закупку товаров, работ, услуг в рамках исполнения бюджета </w:t>
      </w:r>
      <w:r w:rsidR="00751759">
        <w:t>Симоновского</w:t>
      </w:r>
      <w:r w:rsidRPr="00D941A7">
        <w:t xml:space="preserve"> муниципального образования.</w:t>
      </w:r>
    </w:p>
    <w:p w:rsidR="00DC07BE" w:rsidRPr="00D941A7" w:rsidRDefault="00DC07BE" w:rsidP="00D941A7">
      <w:pPr>
        <w:spacing w:after="0" w:line="240" w:lineRule="auto"/>
      </w:pPr>
      <w:r w:rsidRPr="00D941A7">
        <w:lastRenderedPageBreak/>
        <w:t xml:space="preserve">При определении нормативных затрат муниципальные органы 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</w:t>
      </w:r>
      <w:hyperlink r:id="rId12" w:anchor="Par49" w:history="1">
        <w:r w:rsidRPr="00D941A7">
          <w:rPr>
            <w:rStyle w:val="ae"/>
          </w:rPr>
          <w:t>абзаца третьего</w:t>
        </w:r>
      </w:hyperlink>
      <w:r w:rsidRPr="00D941A7">
        <w:t xml:space="preserve"> настоящего пункта.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5. Для определения нормативных затрат в соответствии с </w:t>
      </w:r>
      <w:hyperlink r:id="rId13" w:anchor="Par114" w:history="1">
        <w:r w:rsidRPr="00D941A7">
          <w:rPr>
            <w:rStyle w:val="ae"/>
          </w:rPr>
          <w:t>разделами I</w:t>
        </w:r>
      </w:hyperlink>
      <w:r w:rsidRPr="00D941A7">
        <w:t xml:space="preserve"> и </w:t>
      </w:r>
      <w:hyperlink r:id="rId14" w:anchor="Par453" w:history="1">
        <w:r w:rsidRPr="00D941A7">
          <w:rPr>
            <w:rStyle w:val="ae"/>
          </w:rPr>
          <w:t>II</w:t>
        </w:r>
      </w:hyperlink>
      <w:r w:rsidRPr="00D941A7">
        <w:t xml:space="preserve"> методики в формулах используются нормативы цены товаров, работ, услуг, устанавливаемые муниципальными органами, если эти нормативы не предусмотрены </w:t>
      </w:r>
      <w:hyperlink r:id="rId15" w:anchor="Par1058" w:history="1">
        <w:r w:rsidRPr="00D941A7">
          <w:rPr>
            <w:rStyle w:val="ae"/>
          </w:rPr>
          <w:t>приложением № 1</w:t>
        </w:r>
      </w:hyperlink>
      <w:r w:rsidRPr="00D941A7">
        <w:t xml:space="preserve"> к методике.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Для определения нормативных затрат в соответствии с </w:t>
      </w:r>
      <w:hyperlink r:id="rId16" w:anchor="Par114" w:history="1">
        <w:r w:rsidRPr="00D941A7">
          <w:rPr>
            <w:rStyle w:val="ae"/>
          </w:rPr>
          <w:t>разделами I</w:t>
        </w:r>
      </w:hyperlink>
      <w:r w:rsidRPr="00D941A7">
        <w:t xml:space="preserve"> и </w:t>
      </w:r>
      <w:hyperlink r:id="rId17" w:anchor="Par453" w:history="1">
        <w:r w:rsidRPr="00D941A7">
          <w:rPr>
            <w:rStyle w:val="ae"/>
          </w:rPr>
          <w:t>II</w:t>
        </w:r>
      </w:hyperlink>
      <w:r w:rsidRPr="00D941A7">
        <w:t xml:space="preserve"> методики в формулах используются нормативы количества товаров, работ, услуг, устанавливаемые муниципальными органами, если эти нормативы не предусмотрены </w:t>
      </w:r>
      <w:hyperlink r:id="rId18" w:anchor="Par1058" w:history="1">
        <w:r w:rsidRPr="00D941A7">
          <w:rPr>
            <w:rStyle w:val="ae"/>
          </w:rPr>
          <w:t>приложением № 1</w:t>
        </w:r>
      </w:hyperlink>
      <w:r w:rsidRPr="00D941A7">
        <w:t xml:space="preserve"> к методике.</w:t>
      </w:r>
    </w:p>
    <w:p w:rsidR="00DC07BE" w:rsidRPr="00D941A7" w:rsidRDefault="00DC07BE" w:rsidP="00D941A7">
      <w:pPr>
        <w:spacing w:after="0" w:line="240" w:lineRule="auto"/>
      </w:pPr>
      <w:r w:rsidRPr="00D941A7">
        <w:t>6. Муниципальные органы разрабатывают и утверждают индивидуальные (установленные для каждого работника) и (или) коллективные (установленные для нескольких работников) формируемые по категориям или группам должностей (исходя из специфики функций и полномочий муниципального органа, определенного в соответствии с Бюджетным кодексом Российской Федерации, должностных обязанностей его работников) нормативы:</w:t>
      </w:r>
    </w:p>
    <w:p w:rsidR="00DC07BE" w:rsidRPr="00D941A7" w:rsidRDefault="00DC07BE" w:rsidP="00D941A7">
      <w:pPr>
        <w:spacing w:after="0" w:line="240" w:lineRule="auto"/>
      </w:pPr>
      <w:r w:rsidRPr="00D941A7">
        <w:t>а) количества абонентских номеров пользовательского (оконечного) оборудования, подключенного к сети подвижной связи;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б) цены услуг подвижной связи с учетом нормативов, предусмотренных </w:t>
      </w:r>
      <w:hyperlink r:id="rId19" w:anchor="Par1058" w:history="1">
        <w:r w:rsidRPr="00D941A7">
          <w:rPr>
            <w:rStyle w:val="ae"/>
          </w:rPr>
          <w:t>приложением № 1</w:t>
        </w:r>
      </w:hyperlink>
      <w:r w:rsidRPr="00D941A7">
        <w:t xml:space="preserve"> к методике;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б.1) количества SIM-карт, используемых в средствах подвижной связи, с учетом нормативов, предусмотренных </w:t>
      </w:r>
      <w:hyperlink r:id="rId20" w:anchor="/document/70772754/entry/111000" w:history="1">
        <w:r w:rsidRPr="00D941A7">
          <w:rPr>
            <w:rStyle w:val="ae"/>
          </w:rPr>
          <w:t>приложением № 1</w:t>
        </w:r>
      </w:hyperlink>
      <w:r w:rsidRPr="00D941A7">
        <w:t xml:space="preserve"> к методике;</w:t>
      </w:r>
    </w:p>
    <w:p w:rsidR="00DC07BE" w:rsidRPr="00D941A7" w:rsidRDefault="00DC07BE" w:rsidP="00D941A7">
      <w:pPr>
        <w:spacing w:after="0" w:line="240" w:lineRule="auto"/>
      </w:pPr>
      <w:r w:rsidRPr="00D941A7">
        <w:t>в) количества SIM-карт, используемых в планшетных компьютерах;</w:t>
      </w:r>
    </w:p>
    <w:p w:rsidR="00DC07BE" w:rsidRPr="00D941A7" w:rsidRDefault="00DC07BE" w:rsidP="00D941A7">
      <w:pPr>
        <w:spacing w:after="0" w:line="240" w:lineRule="auto"/>
      </w:pPr>
      <w:r w:rsidRPr="00D941A7">
        <w:t>г) цены и количества принтеров, многофункциональных устройств, копировальных аппаратов и иной оргтехники;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д) количества и цены средств подвижной связи с учетом нормативов, предусмотренных </w:t>
      </w:r>
      <w:hyperlink r:id="rId21" w:anchor="Par1058" w:history="1">
        <w:r w:rsidRPr="00D941A7">
          <w:rPr>
            <w:rStyle w:val="ae"/>
          </w:rPr>
          <w:t>приложением № 1</w:t>
        </w:r>
      </w:hyperlink>
      <w:r w:rsidRPr="00D941A7">
        <w:t xml:space="preserve"> к методике;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е) количества и цены планшетных компьютеров, предусмотренных </w:t>
      </w:r>
      <w:hyperlink r:id="rId22" w:anchor="/document/70772754/entry/111100" w:history="1">
        <w:r w:rsidRPr="00D941A7">
          <w:rPr>
            <w:rStyle w:val="ae"/>
          </w:rPr>
          <w:t>приложением № 1.1</w:t>
        </w:r>
      </w:hyperlink>
      <w:r w:rsidRPr="00D941A7">
        <w:t xml:space="preserve"> к методике;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е.1) количества и цены ноутбуков с учетом нормативов, предусмотренных </w:t>
      </w:r>
      <w:hyperlink r:id="rId23" w:anchor="/document/70772754/entry/111200" w:history="1">
        <w:r w:rsidRPr="00D941A7">
          <w:rPr>
            <w:rStyle w:val="ae"/>
          </w:rPr>
          <w:t>приложением № 1.2</w:t>
        </w:r>
      </w:hyperlink>
      <w:r w:rsidRPr="00D941A7">
        <w:t xml:space="preserve"> к методике;</w:t>
      </w:r>
    </w:p>
    <w:p w:rsidR="00DC07BE" w:rsidRPr="00D941A7" w:rsidRDefault="00DC07BE" w:rsidP="00D941A7">
      <w:pPr>
        <w:spacing w:after="0" w:line="240" w:lineRule="auto"/>
      </w:pPr>
      <w:r w:rsidRPr="00D941A7">
        <w:t>ж) количества и цены носителей информации;</w:t>
      </w:r>
    </w:p>
    <w:p w:rsidR="00DC07BE" w:rsidRPr="00D941A7" w:rsidRDefault="00DC07BE" w:rsidP="00D941A7">
      <w:pPr>
        <w:spacing w:after="0" w:line="240" w:lineRule="auto"/>
      </w:pPr>
      <w:r w:rsidRPr="00D941A7">
        <w:t>з) цены и объема потребления расходных материалов для различных типов принтеров, многофункциональных устройств, копировальных аппаратов и иной оргтехники;</w:t>
      </w:r>
    </w:p>
    <w:p w:rsidR="00DC07BE" w:rsidRPr="00D941A7" w:rsidRDefault="00DC07BE" w:rsidP="00D941A7">
      <w:pPr>
        <w:spacing w:after="0" w:line="240" w:lineRule="auto"/>
      </w:pPr>
      <w:r w:rsidRPr="00D941A7">
        <w:t>и) перечня периодических печатных изданий и справочной литературы;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и.1) количества и цены рабочих станций с учетом нормативов, предусмотренных </w:t>
      </w:r>
      <w:hyperlink r:id="rId24" w:anchor="/document/70772754/entry/11024" w:history="1">
        <w:r w:rsidRPr="00D941A7">
          <w:rPr>
            <w:rStyle w:val="ae"/>
          </w:rPr>
          <w:t>27</w:t>
        </w:r>
      </w:hyperlink>
      <w:r w:rsidRPr="00D941A7">
        <w:t xml:space="preserve"> методики;</w:t>
      </w:r>
    </w:p>
    <w:p w:rsidR="00DC07BE" w:rsidRPr="00D941A7" w:rsidRDefault="00DC07BE" w:rsidP="00D941A7">
      <w:pPr>
        <w:spacing w:after="0" w:line="240" w:lineRule="auto"/>
      </w:pPr>
      <w:r w:rsidRPr="00D941A7">
        <w:t>к) количества и цены рабочих станций;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л) количества и цены транспортных средств с учетом нормативов, предусмотренных </w:t>
      </w:r>
      <w:hyperlink r:id="rId25" w:anchor="/document/70772754/entry/112000" w:history="1">
        <w:r w:rsidRPr="00D941A7">
          <w:rPr>
            <w:rStyle w:val="ae"/>
          </w:rPr>
          <w:t>приложением № 2</w:t>
        </w:r>
      </w:hyperlink>
      <w:r w:rsidRPr="00D941A7">
        <w:t xml:space="preserve"> к методике;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м) количества и цены мебели с учетом нормативов количества, предусмотренных </w:t>
      </w:r>
      <w:hyperlink r:id="rId26" w:anchor="/document/70772754/entry/113000" w:history="1">
        <w:r w:rsidRPr="00D941A7">
          <w:rPr>
            <w:rStyle w:val="ae"/>
          </w:rPr>
          <w:t>приложением № 3</w:t>
        </w:r>
      </w:hyperlink>
      <w:r w:rsidRPr="00D941A7">
        <w:t xml:space="preserve"> к методике;</w:t>
      </w:r>
    </w:p>
    <w:p w:rsidR="00DC07BE" w:rsidRPr="00D941A7" w:rsidRDefault="00DC07BE" w:rsidP="00D941A7">
      <w:pPr>
        <w:spacing w:after="0" w:line="240" w:lineRule="auto"/>
      </w:pPr>
      <w:r w:rsidRPr="00D941A7">
        <w:t>н) количества и цены канцелярских принадлежностей;</w:t>
      </w:r>
    </w:p>
    <w:p w:rsidR="00DC07BE" w:rsidRPr="00D941A7" w:rsidRDefault="00DC07BE" w:rsidP="00D941A7">
      <w:pPr>
        <w:spacing w:after="0" w:line="240" w:lineRule="auto"/>
      </w:pPr>
      <w:r w:rsidRPr="00D941A7">
        <w:t>о) количества и цены хозяйственных товаров и принадлежностей;</w:t>
      </w:r>
    </w:p>
    <w:p w:rsidR="00DC07BE" w:rsidRPr="00D941A7" w:rsidRDefault="00DC07BE" w:rsidP="00D941A7">
      <w:pPr>
        <w:spacing w:after="0" w:line="240" w:lineRule="auto"/>
      </w:pPr>
      <w:r w:rsidRPr="00D941A7">
        <w:lastRenderedPageBreak/>
        <w:t>п) количества и цены материальных запасов для нужд гражданской обороны;</w:t>
      </w:r>
    </w:p>
    <w:p w:rsidR="00DC07BE" w:rsidRPr="00D941A7" w:rsidRDefault="00DC07BE" w:rsidP="00D941A7">
      <w:pPr>
        <w:spacing w:after="0" w:line="240" w:lineRule="auto"/>
      </w:pPr>
      <w:r w:rsidRPr="00D941A7">
        <w:t>р) количества и цены иных товаров и услуг.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6.1. По решению руководителя муниципального органа нормативы количества, предусмотренные </w:t>
      </w:r>
      <w:hyperlink r:id="rId27" w:anchor="/document/70772754/entry/111000" w:history="1">
        <w:r w:rsidRPr="00D941A7">
          <w:rPr>
            <w:rStyle w:val="ae"/>
          </w:rPr>
          <w:t>приложениями № 1 - 1 2</w:t>
        </w:r>
      </w:hyperlink>
      <w:r w:rsidRPr="00D941A7">
        <w:t xml:space="preserve"> к методике, могут не применяться при определении нормативных затрат, предусмотренных </w:t>
      </w:r>
      <w:hyperlink r:id="rId28" w:anchor="/document/70772754/entry/11024" w:history="1">
        <w:r w:rsidRPr="00D941A7">
          <w:rPr>
            <w:rStyle w:val="ae"/>
          </w:rPr>
          <w:t>27</w:t>
        </w:r>
      </w:hyperlink>
      <w:r w:rsidRPr="00D941A7">
        <w:t>, 29 - 30 методики, в целях обеспечения муниципальными органами установленных функций и полномочий при осуществлении муниципальными служащими исполнения должностных обязанностей в дистанционном режиме.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Нормативы цены, разработанные федеральными государственными органами в соответствии с подпунктами «б», «д», «е» и 6 настоящих Правил в целях обеспечения муниципальными органами установленных функций и полномочий при осуществлении муниципальными служащими исполнения должностных обязанностей в дистанционном режиме, не могут превышать минимальные значения цены, предусмотренные </w:t>
      </w:r>
      <w:hyperlink r:id="rId29" w:anchor="/document/70772754/entry/111000" w:history="1">
        <w:r w:rsidRPr="00D941A7">
          <w:rPr>
            <w:rStyle w:val="ae"/>
          </w:rPr>
          <w:t>приложениями № 1 - 1 2</w:t>
        </w:r>
      </w:hyperlink>
      <w:r w:rsidRPr="00D941A7">
        <w:t xml:space="preserve"> к методике.</w:t>
      </w:r>
    </w:p>
    <w:p w:rsidR="00DC07BE" w:rsidRPr="00D941A7" w:rsidRDefault="00DC07BE" w:rsidP="00D941A7">
      <w:pPr>
        <w:spacing w:after="0" w:line="240" w:lineRule="auto"/>
      </w:pPr>
      <w:r w:rsidRPr="00D941A7">
        <w:t>7.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муниципальных органов, определенных в соответствии с Бюджетным кодексом Российской Федерации и подведомственных им казенных учреждений.</w:t>
      </w:r>
    </w:p>
    <w:p w:rsidR="00DC07BE" w:rsidRPr="00D941A7" w:rsidRDefault="00DC07BE" w:rsidP="00D941A7">
      <w:pPr>
        <w:spacing w:after="0" w:line="240" w:lineRule="auto"/>
      </w:pPr>
      <w:r w:rsidRPr="00D941A7">
        <w:t>8.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DC07BE" w:rsidRPr="00D941A7" w:rsidRDefault="00DC07BE" w:rsidP="00D941A7">
      <w:pPr>
        <w:spacing w:after="0" w:line="240" w:lineRule="auto"/>
      </w:pPr>
      <w:r w:rsidRPr="00D941A7">
        <w:t>Муниципальными органами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DC07BE" w:rsidRPr="00D941A7" w:rsidRDefault="00DC07BE" w:rsidP="00D941A7">
      <w:pPr>
        <w:spacing w:after="0" w:line="240" w:lineRule="auto"/>
      </w:pPr>
      <w:r w:rsidRPr="00D941A7">
        <w:t xml:space="preserve">9. Значения нормативов цены и нормативов количества товаров, работ и услуг для руководителей муниципальных органов и руководителей казенных учреждений не могут превышать (если установлено верхнее предельное значение) или быть ниже (если установлено нижнее предельное значение) нормативов цены и нормативов количества соответствующих товаров, работ и услуг, предусмотренных </w:t>
      </w:r>
      <w:hyperlink r:id="rId30" w:anchor="/document/70772754/entry/11000" w:history="1">
        <w:r w:rsidRPr="00D941A7">
          <w:rPr>
            <w:rStyle w:val="ae"/>
          </w:rPr>
          <w:t>м</w:t>
        </w:r>
      </w:hyperlink>
      <w:r w:rsidRPr="00D941A7">
        <w:t>, для муниципального служащего, замещающего должность руководителя (заместителя руководителя) муниципального органа.</w:t>
      </w:r>
    </w:p>
    <w:p w:rsidR="00DC07BE" w:rsidRPr="00D941A7" w:rsidRDefault="00DC07BE" w:rsidP="00D941A7">
      <w:pPr>
        <w:spacing w:after="0" w:line="240" w:lineRule="auto"/>
      </w:pPr>
      <w:r w:rsidRPr="00D941A7">
        <w:t>10. Нормативные затраты подлежат размещению в единой информационной системе в сфере закупок.</w:t>
      </w:r>
    </w:p>
    <w:p w:rsidR="00C44D54" w:rsidRDefault="00C44D54" w:rsidP="00C44D5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C07BE" w:rsidRPr="00C44D54" w:rsidRDefault="00DC07BE" w:rsidP="00C44D5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53121" w:rsidRPr="00C44D54" w:rsidRDefault="00A53121" w:rsidP="00C44D5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44D54">
        <w:rPr>
          <w:rFonts w:ascii="Times New Roman" w:hAnsi="Times New Roman" w:cs="Times New Roman"/>
          <w:sz w:val="28"/>
          <w:szCs w:val="28"/>
        </w:rPr>
        <w:t>_______________</w:t>
      </w:r>
    </w:p>
    <w:p w:rsidR="00DC07BE" w:rsidRDefault="00A360D6" w:rsidP="00DC07B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0"/>
        <w:jc w:val="center"/>
        <w:rPr>
          <w:szCs w:val="28"/>
        </w:rPr>
      </w:pPr>
      <w:r w:rsidRPr="00C44D54">
        <w:rPr>
          <w:szCs w:val="28"/>
        </w:rPr>
        <w:br w:type="page"/>
      </w:r>
    </w:p>
    <w:p w:rsidR="00A53121" w:rsidRDefault="00A53121" w:rsidP="00C44D5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0"/>
        <w:rPr>
          <w:szCs w:val="28"/>
        </w:rPr>
      </w:pPr>
    </w:p>
    <w:tbl>
      <w:tblPr>
        <w:tblW w:w="4394" w:type="dxa"/>
        <w:tblInd w:w="5353" w:type="dxa"/>
        <w:tblLook w:val="04A0" w:firstRow="1" w:lastRow="0" w:firstColumn="1" w:lastColumn="0" w:noHBand="0" w:noVBand="1"/>
      </w:tblPr>
      <w:tblGrid>
        <w:gridCol w:w="4394"/>
      </w:tblGrid>
      <w:tr w:rsidR="00A360D6" w:rsidRPr="008B0D06" w:rsidTr="008308F1">
        <w:tc>
          <w:tcPr>
            <w:tcW w:w="4394" w:type="dxa"/>
            <w:shd w:val="clear" w:color="auto" w:fill="auto"/>
          </w:tcPr>
          <w:p w:rsidR="00A360D6" w:rsidRPr="008B0D06" w:rsidRDefault="00A360D6" w:rsidP="00C44D54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2"/>
              </w:rPr>
            </w:pPr>
            <w:r w:rsidRPr="008B0D06">
              <w:rPr>
                <w:szCs w:val="28"/>
              </w:rPr>
              <w:br w:type="page"/>
            </w:r>
            <w:r w:rsidRPr="008B0D06">
              <w:rPr>
                <w:sz w:val="22"/>
              </w:rPr>
              <w:t>ПРИЛОЖЕНИЕ</w:t>
            </w:r>
          </w:p>
          <w:p w:rsidR="00A360D6" w:rsidRPr="008B0D06" w:rsidRDefault="00A360D6" w:rsidP="00C44D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0D06">
              <w:rPr>
                <w:rFonts w:ascii="Times New Roman" w:hAnsi="Times New Roman" w:cs="Times New Roman"/>
                <w:sz w:val="22"/>
                <w:szCs w:val="22"/>
              </w:rPr>
              <w:t>к Правилам</w:t>
            </w:r>
          </w:p>
          <w:p w:rsidR="00A360D6" w:rsidRPr="008B0D06" w:rsidRDefault="00A360D6" w:rsidP="00C44D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0D06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определения нормативных затрат на обеспечение функций муниципальных органов </w:t>
            </w:r>
            <w:r w:rsidR="00751759">
              <w:rPr>
                <w:rFonts w:ascii="Times New Roman" w:hAnsi="Times New Roman" w:cs="Times New Roman"/>
                <w:i/>
                <w:sz w:val="22"/>
                <w:szCs w:val="22"/>
              </w:rPr>
              <w:t>Симоновского муниципального образования</w:t>
            </w:r>
            <w:r w:rsidRPr="008B0D0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8B0D0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8B0D06">
              <w:rPr>
                <w:rFonts w:ascii="Times New Roman" w:hAnsi="Times New Roman" w:cs="Times New Roman"/>
                <w:sz w:val="22"/>
                <w:szCs w:val="22"/>
              </w:rPr>
              <w:t>включая подведомственные казенные учреждения</w:t>
            </w:r>
          </w:p>
          <w:p w:rsidR="00A360D6" w:rsidRPr="008B0D06" w:rsidRDefault="00A360D6" w:rsidP="00C44D54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Cs w:val="28"/>
              </w:rPr>
            </w:pPr>
          </w:p>
        </w:tc>
      </w:tr>
    </w:tbl>
    <w:p w:rsidR="00A53121" w:rsidRDefault="00A53121" w:rsidP="00C44D54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szCs w:val="28"/>
        </w:rPr>
      </w:pPr>
    </w:p>
    <w:p w:rsidR="00A53121" w:rsidRPr="00B928FE" w:rsidRDefault="00A53121" w:rsidP="00C44D54">
      <w:pPr>
        <w:pStyle w:val="ConsPlusTitle"/>
        <w:jc w:val="center"/>
      </w:pPr>
    </w:p>
    <w:p w:rsidR="00A53121" w:rsidRPr="00B928FE" w:rsidRDefault="00A53121" w:rsidP="00C44D54">
      <w:pPr>
        <w:pStyle w:val="ConsPlusTitle"/>
        <w:jc w:val="center"/>
      </w:pPr>
      <w:r w:rsidRPr="00B928FE">
        <w:t>НОРМАТИВЫ</w:t>
      </w:r>
    </w:p>
    <w:p w:rsidR="00A53121" w:rsidRPr="00751759" w:rsidRDefault="00A53121" w:rsidP="00C44D54">
      <w:pPr>
        <w:pStyle w:val="ConsPlusTitle"/>
        <w:jc w:val="center"/>
      </w:pPr>
      <w:r w:rsidRPr="00751759">
        <w:t xml:space="preserve">обеспечения функций </w:t>
      </w:r>
      <w:r w:rsidR="00A360D6" w:rsidRPr="00751759">
        <w:t xml:space="preserve">муниципальных </w:t>
      </w:r>
      <w:r w:rsidRPr="00751759">
        <w:t xml:space="preserve">органов </w:t>
      </w:r>
      <w:r w:rsidR="00751759" w:rsidRPr="00751759">
        <w:t>Симоновского муниципального образования</w:t>
      </w:r>
      <w:r w:rsidRPr="00751759">
        <w:t>, включая подведомственные казенные учреждения, применяемые при</w:t>
      </w:r>
      <w:r w:rsidR="00C44D54" w:rsidRPr="00751759">
        <w:t xml:space="preserve"> </w:t>
      </w:r>
      <w:r w:rsidRPr="00751759">
        <w:t>расчете нормативных затрат на приобретение служебного</w:t>
      </w:r>
      <w:r w:rsidR="00C44D54" w:rsidRPr="00751759">
        <w:t xml:space="preserve"> </w:t>
      </w:r>
      <w:r w:rsidRPr="00751759">
        <w:t>легкового автотранспорта*</w:t>
      </w:r>
    </w:p>
    <w:p w:rsidR="00A53121" w:rsidRDefault="00A53121" w:rsidP="00C44D5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44D54" w:rsidRPr="00B928FE" w:rsidRDefault="00C44D54" w:rsidP="00C44D5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A53121" w:rsidRPr="00B928FE" w:rsidTr="008B0D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121" w:rsidRPr="00B928FE" w:rsidRDefault="00A53121" w:rsidP="00C44D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8FE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 с персональным закреплением, количество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121" w:rsidRPr="00B928FE" w:rsidRDefault="00A53121" w:rsidP="00C44D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8FE">
              <w:rPr>
                <w:rFonts w:ascii="Times New Roman" w:hAnsi="Times New Roman" w:cs="Times New Roman"/>
                <w:sz w:val="28"/>
                <w:szCs w:val="28"/>
              </w:rPr>
              <w:t>Служебное транспортное средство, предоставляемое по вызову (без персонального закрепления), количество</w:t>
            </w:r>
          </w:p>
        </w:tc>
      </w:tr>
      <w:tr w:rsidR="00A53121" w:rsidRPr="00B928FE" w:rsidTr="008B0D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121" w:rsidRPr="00B928FE" w:rsidRDefault="00A53121" w:rsidP="008308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F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в расчете на </w:t>
            </w:r>
            <w:r w:rsidR="00A360D6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B928FE">
              <w:rPr>
                <w:rFonts w:ascii="Times New Roman" w:hAnsi="Times New Roman" w:cs="Times New Roman"/>
                <w:sz w:val="28"/>
                <w:szCs w:val="28"/>
              </w:rPr>
              <w:t xml:space="preserve"> служащего, замещающего должность руководителя </w:t>
            </w:r>
            <w:r w:rsidR="00A360D6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B928FE">
              <w:rPr>
                <w:rFonts w:ascii="Times New Roman" w:hAnsi="Times New Roman" w:cs="Times New Roman"/>
                <w:sz w:val="28"/>
                <w:szCs w:val="28"/>
              </w:rPr>
              <w:t xml:space="preserve"> органа, относящуюся к высшей группе должностей </w:t>
            </w:r>
            <w:r w:rsidR="00A360D6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B928FE">
              <w:rPr>
                <w:rFonts w:ascii="Times New Roman" w:hAnsi="Times New Roman" w:cs="Times New Roman"/>
                <w:sz w:val="28"/>
                <w:szCs w:val="28"/>
              </w:rPr>
              <w:t xml:space="preserve"> службы категории «руководители»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121" w:rsidRPr="00B928FE" w:rsidRDefault="00A53121" w:rsidP="008308F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8F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в расчете на 50 единиц предельной численности </w:t>
            </w:r>
            <w:r w:rsidR="00A360D6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B928FE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и работников, замещающих должности, не являющиеся должностями </w:t>
            </w:r>
            <w:r w:rsidR="00A360D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B928FE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</w:p>
        </w:tc>
      </w:tr>
    </w:tbl>
    <w:p w:rsidR="00A53121" w:rsidRPr="00B928FE" w:rsidRDefault="00A53121" w:rsidP="00C44D54">
      <w:pPr>
        <w:pStyle w:val="ConsPlusNormal"/>
        <w:jc w:val="both"/>
      </w:pPr>
    </w:p>
    <w:p w:rsidR="00A53121" w:rsidRPr="00751759" w:rsidRDefault="00A53121" w:rsidP="00C44D54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0" w:name="_GoBack"/>
      <w:r w:rsidRPr="00751759">
        <w:rPr>
          <w:rFonts w:ascii="Times New Roman" w:hAnsi="Times New Roman" w:cs="Times New Roman"/>
        </w:rPr>
        <w:t xml:space="preserve">*Нормативные затраты подведомственных казенных учреждений на обеспечение функций </w:t>
      </w:r>
      <w:r w:rsidR="00A360D6" w:rsidRPr="00751759">
        <w:rPr>
          <w:rFonts w:ascii="Times New Roman" w:hAnsi="Times New Roman" w:cs="Times New Roman"/>
        </w:rPr>
        <w:t>муниципальных</w:t>
      </w:r>
      <w:r w:rsidRPr="00751759">
        <w:rPr>
          <w:rFonts w:ascii="Times New Roman" w:hAnsi="Times New Roman" w:cs="Times New Roman"/>
        </w:rPr>
        <w:t xml:space="preserve"> органов </w:t>
      </w:r>
      <w:r w:rsidR="00751759" w:rsidRPr="00751759">
        <w:rPr>
          <w:rFonts w:ascii="Times New Roman" w:hAnsi="Times New Roman" w:cs="Times New Roman"/>
        </w:rPr>
        <w:t>Симоновского муниципального образования</w:t>
      </w:r>
      <w:r w:rsidR="00A360D6" w:rsidRPr="00751759">
        <w:rPr>
          <w:rFonts w:ascii="Times New Roman" w:hAnsi="Times New Roman" w:cs="Times New Roman"/>
        </w:rPr>
        <w:t xml:space="preserve"> </w:t>
      </w:r>
      <w:r w:rsidRPr="00751759">
        <w:rPr>
          <w:rFonts w:ascii="Times New Roman" w:hAnsi="Times New Roman" w:cs="Times New Roman"/>
        </w:rPr>
        <w:t xml:space="preserve">на приобретение служебного легкового автотранспорта устанавливаются в соответствии с правовыми актами </w:t>
      </w:r>
      <w:r w:rsidR="00751759" w:rsidRPr="00751759">
        <w:rPr>
          <w:rFonts w:ascii="Times New Roman" w:hAnsi="Times New Roman" w:cs="Times New Roman"/>
        </w:rPr>
        <w:t>Симоновского муниципального образования</w:t>
      </w:r>
      <w:r w:rsidRPr="00751759">
        <w:rPr>
          <w:rFonts w:ascii="Times New Roman" w:hAnsi="Times New Roman" w:cs="Times New Roman"/>
          <w:bCs/>
        </w:rPr>
        <w:t xml:space="preserve">, если эти нормативы не предусмотрены </w:t>
      </w:r>
      <w:r w:rsidRPr="00751759">
        <w:rPr>
          <w:rFonts w:ascii="Times New Roman" w:hAnsi="Times New Roman" w:cs="Times New Roman"/>
        </w:rPr>
        <w:t>иными правовыми актами.</w:t>
      </w:r>
    </w:p>
    <w:bookmarkEnd w:id="0"/>
    <w:p w:rsidR="00A53121" w:rsidRPr="00C44D54" w:rsidRDefault="00A53121" w:rsidP="00C44D5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44D54" w:rsidRPr="00C44D54" w:rsidRDefault="00C44D54" w:rsidP="00C44D5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53121" w:rsidRPr="00C44D54" w:rsidRDefault="00A53121" w:rsidP="00C44D5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44D54">
        <w:rPr>
          <w:rFonts w:ascii="Times New Roman" w:hAnsi="Times New Roman" w:cs="Times New Roman"/>
          <w:sz w:val="28"/>
          <w:szCs w:val="28"/>
        </w:rPr>
        <w:t>_______________</w:t>
      </w:r>
    </w:p>
    <w:sectPr w:rsidR="00A53121" w:rsidRPr="00C44D54" w:rsidSect="008308F1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759" w:rsidRDefault="00751759" w:rsidP="00751759">
      <w:pPr>
        <w:spacing w:after="0" w:line="240" w:lineRule="auto"/>
      </w:pPr>
      <w:r>
        <w:separator/>
      </w:r>
    </w:p>
  </w:endnote>
  <w:endnote w:type="continuationSeparator" w:id="0">
    <w:p w:rsidR="00751759" w:rsidRDefault="00751759" w:rsidP="0075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759" w:rsidRDefault="00751759" w:rsidP="00751759">
      <w:pPr>
        <w:spacing w:after="0" w:line="240" w:lineRule="auto"/>
      </w:pPr>
      <w:r>
        <w:separator/>
      </w:r>
    </w:p>
  </w:footnote>
  <w:footnote w:type="continuationSeparator" w:id="0">
    <w:p w:rsidR="00751759" w:rsidRDefault="00751759" w:rsidP="00751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numPicBullet w:numPicBulletId="1">
    <w:pict>
      <v:shape id="Рисунок 457" o:spid="_x0000_i1027" type="#_x0000_t75" style="width:236.25pt;height:195.75pt;visibility:visible" o:bullet="t">
        <v:imagedata r:id="rId2" o:title=""/>
      </v:shape>
    </w:pict>
  </w:numPicBullet>
  <w:abstractNum w:abstractNumId="0">
    <w:nsid w:val="0DE36DEA"/>
    <w:multiLevelType w:val="hybridMultilevel"/>
    <w:tmpl w:val="7A9C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4F3088"/>
    <w:multiLevelType w:val="hybridMultilevel"/>
    <w:tmpl w:val="6860896E"/>
    <w:lvl w:ilvl="0" w:tplc="A7643436">
      <w:start w:val="1"/>
      <w:numFmt w:val="decimal"/>
      <w:lvlText w:val="%1)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03C483C"/>
    <w:multiLevelType w:val="hybridMultilevel"/>
    <w:tmpl w:val="309C3486"/>
    <w:lvl w:ilvl="0" w:tplc="907A0690">
      <w:start w:val="1"/>
      <w:numFmt w:val="decimal"/>
      <w:lvlText w:val="%1."/>
      <w:lvlJc w:val="left"/>
      <w:pPr>
        <w:ind w:left="142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2ADB5FFA"/>
    <w:multiLevelType w:val="hybridMultilevel"/>
    <w:tmpl w:val="1C0653D8"/>
    <w:lvl w:ilvl="0" w:tplc="0122C46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3E923316"/>
    <w:multiLevelType w:val="hybridMultilevel"/>
    <w:tmpl w:val="AC6C2872"/>
    <w:lvl w:ilvl="0" w:tplc="E95270C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6053515"/>
    <w:multiLevelType w:val="hybridMultilevel"/>
    <w:tmpl w:val="8BE09E5E"/>
    <w:lvl w:ilvl="0" w:tplc="90824724">
      <w:start w:val="1"/>
      <w:numFmt w:val="decimal"/>
      <w:lvlText w:val="%1."/>
      <w:lvlJc w:val="left"/>
      <w:pPr>
        <w:ind w:left="1650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60321994"/>
    <w:multiLevelType w:val="hybridMultilevel"/>
    <w:tmpl w:val="29AE4000"/>
    <w:lvl w:ilvl="0" w:tplc="0AD84150">
      <w:start w:val="1"/>
      <w:numFmt w:val="decimal"/>
      <w:lvlText w:val="%1."/>
      <w:lvlJc w:val="left"/>
      <w:pPr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70BF2252"/>
    <w:multiLevelType w:val="hybridMultilevel"/>
    <w:tmpl w:val="20047CD2"/>
    <w:lvl w:ilvl="0" w:tplc="02C6AE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07C0CA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D089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BCE9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3EA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E4FC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7C61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0CBD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D24C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22"/>
    <w:rsid w:val="00000300"/>
    <w:rsid w:val="00005D57"/>
    <w:rsid w:val="000066AD"/>
    <w:rsid w:val="0001665E"/>
    <w:rsid w:val="0002045C"/>
    <w:rsid w:val="00021B64"/>
    <w:rsid w:val="00024445"/>
    <w:rsid w:val="0003216B"/>
    <w:rsid w:val="00042889"/>
    <w:rsid w:val="00042A26"/>
    <w:rsid w:val="000438AF"/>
    <w:rsid w:val="000448EC"/>
    <w:rsid w:val="000509FD"/>
    <w:rsid w:val="00050B23"/>
    <w:rsid w:val="000521E9"/>
    <w:rsid w:val="000603A5"/>
    <w:rsid w:val="00071C61"/>
    <w:rsid w:val="000806F3"/>
    <w:rsid w:val="00095AB6"/>
    <w:rsid w:val="000A133F"/>
    <w:rsid w:val="000A7516"/>
    <w:rsid w:val="000B0723"/>
    <w:rsid w:val="000C298C"/>
    <w:rsid w:val="000C6C0C"/>
    <w:rsid w:val="000D0E08"/>
    <w:rsid w:val="000D1ECC"/>
    <w:rsid w:val="000E4CEB"/>
    <w:rsid w:val="000F50E7"/>
    <w:rsid w:val="00101D5C"/>
    <w:rsid w:val="00101DFB"/>
    <w:rsid w:val="00117D18"/>
    <w:rsid w:val="0012124A"/>
    <w:rsid w:val="0012155B"/>
    <w:rsid w:val="00126172"/>
    <w:rsid w:val="00127BAA"/>
    <w:rsid w:val="00130120"/>
    <w:rsid w:val="00132BCE"/>
    <w:rsid w:val="0014025F"/>
    <w:rsid w:val="001405AE"/>
    <w:rsid w:val="00141988"/>
    <w:rsid w:val="00141BFA"/>
    <w:rsid w:val="0015420F"/>
    <w:rsid w:val="0016085D"/>
    <w:rsid w:val="00160C41"/>
    <w:rsid w:val="00163AFB"/>
    <w:rsid w:val="00164946"/>
    <w:rsid w:val="00171A95"/>
    <w:rsid w:val="001765C6"/>
    <w:rsid w:val="00176D41"/>
    <w:rsid w:val="00184073"/>
    <w:rsid w:val="001922DA"/>
    <w:rsid w:val="00197E46"/>
    <w:rsid w:val="001A0470"/>
    <w:rsid w:val="001A059C"/>
    <w:rsid w:val="001A2F57"/>
    <w:rsid w:val="001A7664"/>
    <w:rsid w:val="001B290B"/>
    <w:rsid w:val="001B5049"/>
    <w:rsid w:val="001D12BC"/>
    <w:rsid w:val="001D24C7"/>
    <w:rsid w:val="001D5DF4"/>
    <w:rsid w:val="001D73AF"/>
    <w:rsid w:val="001F2FCD"/>
    <w:rsid w:val="002043B1"/>
    <w:rsid w:val="002051F1"/>
    <w:rsid w:val="002118CD"/>
    <w:rsid w:val="00216447"/>
    <w:rsid w:val="00222BB5"/>
    <w:rsid w:val="00226305"/>
    <w:rsid w:val="002278AA"/>
    <w:rsid w:val="0023034D"/>
    <w:rsid w:val="00244AE9"/>
    <w:rsid w:val="00251D0D"/>
    <w:rsid w:val="002534A4"/>
    <w:rsid w:val="00257309"/>
    <w:rsid w:val="00260507"/>
    <w:rsid w:val="00262473"/>
    <w:rsid w:val="002666EB"/>
    <w:rsid w:val="00276686"/>
    <w:rsid w:val="002849EB"/>
    <w:rsid w:val="0028514D"/>
    <w:rsid w:val="00286839"/>
    <w:rsid w:val="002913F3"/>
    <w:rsid w:val="00291BEA"/>
    <w:rsid w:val="0029306D"/>
    <w:rsid w:val="00296460"/>
    <w:rsid w:val="002A532A"/>
    <w:rsid w:val="002A7C5D"/>
    <w:rsid w:val="002C108D"/>
    <w:rsid w:val="002C2299"/>
    <w:rsid w:val="002C3CD4"/>
    <w:rsid w:val="002C3D0C"/>
    <w:rsid w:val="002C7289"/>
    <w:rsid w:val="002E1007"/>
    <w:rsid w:val="002E36A8"/>
    <w:rsid w:val="002E6FDD"/>
    <w:rsid w:val="002E785C"/>
    <w:rsid w:val="002E7E0D"/>
    <w:rsid w:val="002F2B56"/>
    <w:rsid w:val="002F6EB4"/>
    <w:rsid w:val="00301024"/>
    <w:rsid w:val="00303563"/>
    <w:rsid w:val="00304FB4"/>
    <w:rsid w:val="003051C2"/>
    <w:rsid w:val="003139C3"/>
    <w:rsid w:val="00321D7B"/>
    <w:rsid w:val="0032281E"/>
    <w:rsid w:val="00325520"/>
    <w:rsid w:val="00326507"/>
    <w:rsid w:val="00330A9D"/>
    <w:rsid w:val="00336E78"/>
    <w:rsid w:val="003418C1"/>
    <w:rsid w:val="003423F5"/>
    <w:rsid w:val="00344370"/>
    <w:rsid w:val="00345CBF"/>
    <w:rsid w:val="00350B91"/>
    <w:rsid w:val="00350E9F"/>
    <w:rsid w:val="00357755"/>
    <w:rsid w:val="00357A83"/>
    <w:rsid w:val="003654EA"/>
    <w:rsid w:val="00365E10"/>
    <w:rsid w:val="0037352F"/>
    <w:rsid w:val="003760AE"/>
    <w:rsid w:val="0038243B"/>
    <w:rsid w:val="00385C3F"/>
    <w:rsid w:val="003874FB"/>
    <w:rsid w:val="00391A77"/>
    <w:rsid w:val="00396FA3"/>
    <w:rsid w:val="003A5C74"/>
    <w:rsid w:val="003A66EA"/>
    <w:rsid w:val="003B062A"/>
    <w:rsid w:val="003B5D2F"/>
    <w:rsid w:val="003C3798"/>
    <w:rsid w:val="003C69B9"/>
    <w:rsid w:val="003D3351"/>
    <w:rsid w:val="003D35DD"/>
    <w:rsid w:val="003E7AC5"/>
    <w:rsid w:val="0041381C"/>
    <w:rsid w:val="00421EE8"/>
    <w:rsid w:val="0042430A"/>
    <w:rsid w:val="00426726"/>
    <w:rsid w:val="00435254"/>
    <w:rsid w:val="0044240D"/>
    <w:rsid w:val="004424FB"/>
    <w:rsid w:val="00444E26"/>
    <w:rsid w:val="00445362"/>
    <w:rsid w:val="00447A77"/>
    <w:rsid w:val="00450289"/>
    <w:rsid w:val="00450E62"/>
    <w:rsid w:val="00451662"/>
    <w:rsid w:val="004567A6"/>
    <w:rsid w:val="00461911"/>
    <w:rsid w:val="0046354F"/>
    <w:rsid w:val="00463D01"/>
    <w:rsid w:val="00471453"/>
    <w:rsid w:val="004835D2"/>
    <w:rsid w:val="00484F6C"/>
    <w:rsid w:val="00485193"/>
    <w:rsid w:val="00490518"/>
    <w:rsid w:val="00490F03"/>
    <w:rsid w:val="004945D8"/>
    <w:rsid w:val="004969F3"/>
    <w:rsid w:val="004A2CFA"/>
    <w:rsid w:val="004C2F77"/>
    <w:rsid w:val="004C6978"/>
    <w:rsid w:val="004D49B9"/>
    <w:rsid w:val="004D7DE1"/>
    <w:rsid w:val="004E09BA"/>
    <w:rsid w:val="004E20E2"/>
    <w:rsid w:val="004E7D5C"/>
    <w:rsid w:val="004F11B9"/>
    <w:rsid w:val="004F28C3"/>
    <w:rsid w:val="004F3ACB"/>
    <w:rsid w:val="004F3F50"/>
    <w:rsid w:val="005008B7"/>
    <w:rsid w:val="00500AD9"/>
    <w:rsid w:val="005017DB"/>
    <w:rsid w:val="00502B51"/>
    <w:rsid w:val="00511AB4"/>
    <w:rsid w:val="00513AD2"/>
    <w:rsid w:val="0051665C"/>
    <w:rsid w:val="005174B3"/>
    <w:rsid w:val="00521C94"/>
    <w:rsid w:val="00522B12"/>
    <w:rsid w:val="00527A05"/>
    <w:rsid w:val="005300D5"/>
    <w:rsid w:val="0053226A"/>
    <w:rsid w:val="00546DA4"/>
    <w:rsid w:val="00547B6F"/>
    <w:rsid w:val="00562D3A"/>
    <w:rsid w:val="005640F4"/>
    <w:rsid w:val="005650A9"/>
    <w:rsid w:val="00580783"/>
    <w:rsid w:val="00586922"/>
    <w:rsid w:val="00593E53"/>
    <w:rsid w:val="00594063"/>
    <w:rsid w:val="0059727D"/>
    <w:rsid w:val="00597C7F"/>
    <w:rsid w:val="005A5B61"/>
    <w:rsid w:val="005C51CE"/>
    <w:rsid w:val="005D57E5"/>
    <w:rsid w:val="005D749E"/>
    <w:rsid w:val="005E5F17"/>
    <w:rsid w:val="005E7FFD"/>
    <w:rsid w:val="005F43A5"/>
    <w:rsid w:val="006002C6"/>
    <w:rsid w:val="00600BD9"/>
    <w:rsid w:val="00602D3C"/>
    <w:rsid w:val="00605409"/>
    <w:rsid w:val="00606FEB"/>
    <w:rsid w:val="00607A02"/>
    <w:rsid w:val="00611DC6"/>
    <w:rsid w:val="0061316B"/>
    <w:rsid w:val="00613440"/>
    <w:rsid w:val="0062631D"/>
    <w:rsid w:val="00627813"/>
    <w:rsid w:val="00643CE6"/>
    <w:rsid w:val="00647FD1"/>
    <w:rsid w:val="00653E08"/>
    <w:rsid w:val="00670DB3"/>
    <w:rsid w:val="00674D18"/>
    <w:rsid w:val="00675B0B"/>
    <w:rsid w:val="00682C73"/>
    <w:rsid w:val="00684195"/>
    <w:rsid w:val="00685E5C"/>
    <w:rsid w:val="00687EDF"/>
    <w:rsid w:val="00690696"/>
    <w:rsid w:val="006A7FA9"/>
    <w:rsid w:val="006C166E"/>
    <w:rsid w:val="006C1AAA"/>
    <w:rsid w:val="006C1E84"/>
    <w:rsid w:val="006C6042"/>
    <w:rsid w:val="006C76F5"/>
    <w:rsid w:val="006D0047"/>
    <w:rsid w:val="006D2C25"/>
    <w:rsid w:val="006D33FA"/>
    <w:rsid w:val="006D6CEF"/>
    <w:rsid w:val="006E5D0A"/>
    <w:rsid w:val="006F0C6E"/>
    <w:rsid w:val="007125AB"/>
    <w:rsid w:val="00713E4A"/>
    <w:rsid w:val="0071412B"/>
    <w:rsid w:val="00714A83"/>
    <w:rsid w:val="0072407A"/>
    <w:rsid w:val="007252C3"/>
    <w:rsid w:val="007271C3"/>
    <w:rsid w:val="00734C78"/>
    <w:rsid w:val="007351DC"/>
    <w:rsid w:val="00747810"/>
    <w:rsid w:val="00751175"/>
    <w:rsid w:val="00751759"/>
    <w:rsid w:val="007519F5"/>
    <w:rsid w:val="0076631D"/>
    <w:rsid w:val="00777DBC"/>
    <w:rsid w:val="00785B2A"/>
    <w:rsid w:val="007931FB"/>
    <w:rsid w:val="007A1BD1"/>
    <w:rsid w:val="007A7C4E"/>
    <w:rsid w:val="007C5E33"/>
    <w:rsid w:val="007C79AE"/>
    <w:rsid w:val="007D27CE"/>
    <w:rsid w:val="007F4C2D"/>
    <w:rsid w:val="00804B5C"/>
    <w:rsid w:val="00805A1F"/>
    <w:rsid w:val="00811B06"/>
    <w:rsid w:val="00814779"/>
    <w:rsid w:val="00821CE7"/>
    <w:rsid w:val="00821F52"/>
    <w:rsid w:val="00825247"/>
    <w:rsid w:val="00826FA4"/>
    <w:rsid w:val="008308F1"/>
    <w:rsid w:val="0083295E"/>
    <w:rsid w:val="008337A4"/>
    <w:rsid w:val="00835BEF"/>
    <w:rsid w:val="00841832"/>
    <w:rsid w:val="00842D88"/>
    <w:rsid w:val="00845504"/>
    <w:rsid w:val="008546DD"/>
    <w:rsid w:val="00856A02"/>
    <w:rsid w:val="008736C0"/>
    <w:rsid w:val="00873CA9"/>
    <w:rsid w:val="0087473B"/>
    <w:rsid w:val="008756A8"/>
    <w:rsid w:val="00880B93"/>
    <w:rsid w:val="008815E9"/>
    <w:rsid w:val="0088164B"/>
    <w:rsid w:val="008823A1"/>
    <w:rsid w:val="00884490"/>
    <w:rsid w:val="00891085"/>
    <w:rsid w:val="00892A50"/>
    <w:rsid w:val="00896306"/>
    <w:rsid w:val="008A01CA"/>
    <w:rsid w:val="008A7756"/>
    <w:rsid w:val="008B0D06"/>
    <w:rsid w:val="008B3E88"/>
    <w:rsid w:val="008C091B"/>
    <w:rsid w:val="008C1AC4"/>
    <w:rsid w:val="008D04BA"/>
    <w:rsid w:val="008D73EB"/>
    <w:rsid w:val="008E070C"/>
    <w:rsid w:val="008F1F10"/>
    <w:rsid w:val="008F4BA1"/>
    <w:rsid w:val="0090177E"/>
    <w:rsid w:val="009035DA"/>
    <w:rsid w:val="0091001E"/>
    <w:rsid w:val="0092207D"/>
    <w:rsid w:val="00922C71"/>
    <w:rsid w:val="00922E91"/>
    <w:rsid w:val="00923861"/>
    <w:rsid w:val="0093626D"/>
    <w:rsid w:val="009444BA"/>
    <w:rsid w:val="00946971"/>
    <w:rsid w:val="00951AC2"/>
    <w:rsid w:val="009521B6"/>
    <w:rsid w:val="009650E2"/>
    <w:rsid w:val="00981060"/>
    <w:rsid w:val="00982D56"/>
    <w:rsid w:val="009959A5"/>
    <w:rsid w:val="009A2AAC"/>
    <w:rsid w:val="009B29F4"/>
    <w:rsid w:val="009C5413"/>
    <w:rsid w:val="009D1AF6"/>
    <w:rsid w:val="009D38F9"/>
    <w:rsid w:val="009E3FC4"/>
    <w:rsid w:val="009E509F"/>
    <w:rsid w:val="009E652C"/>
    <w:rsid w:val="009F2448"/>
    <w:rsid w:val="00A1056C"/>
    <w:rsid w:val="00A242D3"/>
    <w:rsid w:val="00A32CE0"/>
    <w:rsid w:val="00A345A7"/>
    <w:rsid w:val="00A360D6"/>
    <w:rsid w:val="00A50A31"/>
    <w:rsid w:val="00A53121"/>
    <w:rsid w:val="00A60E13"/>
    <w:rsid w:val="00A61C3C"/>
    <w:rsid w:val="00A645CB"/>
    <w:rsid w:val="00A74D1C"/>
    <w:rsid w:val="00A77016"/>
    <w:rsid w:val="00A82F72"/>
    <w:rsid w:val="00A8353D"/>
    <w:rsid w:val="00A86FEB"/>
    <w:rsid w:val="00A87F62"/>
    <w:rsid w:val="00A92051"/>
    <w:rsid w:val="00AA1522"/>
    <w:rsid w:val="00AA270F"/>
    <w:rsid w:val="00AA3091"/>
    <w:rsid w:val="00AA347B"/>
    <w:rsid w:val="00AB0C0B"/>
    <w:rsid w:val="00AB0D84"/>
    <w:rsid w:val="00AB7F9E"/>
    <w:rsid w:val="00AD0588"/>
    <w:rsid w:val="00AD22E3"/>
    <w:rsid w:val="00AD3044"/>
    <w:rsid w:val="00AE054B"/>
    <w:rsid w:val="00AE43BA"/>
    <w:rsid w:val="00AE6090"/>
    <w:rsid w:val="00AF2A65"/>
    <w:rsid w:val="00AF580B"/>
    <w:rsid w:val="00AF72E0"/>
    <w:rsid w:val="00B11064"/>
    <w:rsid w:val="00B14AAD"/>
    <w:rsid w:val="00B166D1"/>
    <w:rsid w:val="00B175FD"/>
    <w:rsid w:val="00B205A5"/>
    <w:rsid w:val="00B208C6"/>
    <w:rsid w:val="00B2389E"/>
    <w:rsid w:val="00B26A35"/>
    <w:rsid w:val="00B321D3"/>
    <w:rsid w:val="00B34EFF"/>
    <w:rsid w:val="00B552DA"/>
    <w:rsid w:val="00B71143"/>
    <w:rsid w:val="00B84222"/>
    <w:rsid w:val="00B912E8"/>
    <w:rsid w:val="00BA362D"/>
    <w:rsid w:val="00BB1F59"/>
    <w:rsid w:val="00BB6307"/>
    <w:rsid w:val="00BC0107"/>
    <w:rsid w:val="00BC22EE"/>
    <w:rsid w:val="00BD54BC"/>
    <w:rsid w:val="00BE7C1E"/>
    <w:rsid w:val="00BF7C45"/>
    <w:rsid w:val="00C0043E"/>
    <w:rsid w:val="00C01E9A"/>
    <w:rsid w:val="00C05904"/>
    <w:rsid w:val="00C05C1A"/>
    <w:rsid w:val="00C068F5"/>
    <w:rsid w:val="00C15F8C"/>
    <w:rsid w:val="00C24D75"/>
    <w:rsid w:val="00C264FC"/>
    <w:rsid w:val="00C4342E"/>
    <w:rsid w:val="00C44921"/>
    <w:rsid w:val="00C44D54"/>
    <w:rsid w:val="00C451CA"/>
    <w:rsid w:val="00C51156"/>
    <w:rsid w:val="00C5358D"/>
    <w:rsid w:val="00C53B47"/>
    <w:rsid w:val="00C5563E"/>
    <w:rsid w:val="00C6777A"/>
    <w:rsid w:val="00C747AD"/>
    <w:rsid w:val="00C85037"/>
    <w:rsid w:val="00CA25A5"/>
    <w:rsid w:val="00CA4C9A"/>
    <w:rsid w:val="00CB0243"/>
    <w:rsid w:val="00CB2A9D"/>
    <w:rsid w:val="00CB5486"/>
    <w:rsid w:val="00CC0B95"/>
    <w:rsid w:val="00CE3A97"/>
    <w:rsid w:val="00CF295C"/>
    <w:rsid w:val="00CF4A10"/>
    <w:rsid w:val="00CF61A5"/>
    <w:rsid w:val="00CF6723"/>
    <w:rsid w:val="00D14193"/>
    <w:rsid w:val="00D1701D"/>
    <w:rsid w:val="00D24359"/>
    <w:rsid w:val="00D273D8"/>
    <w:rsid w:val="00D27D54"/>
    <w:rsid w:val="00D31D1C"/>
    <w:rsid w:val="00D470A0"/>
    <w:rsid w:val="00D47A40"/>
    <w:rsid w:val="00D51EA7"/>
    <w:rsid w:val="00D564CF"/>
    <w:rsid w:val="00D711B8"/>
    <w:rsid w:val="00D757F2"/>
    <w:rsid w:val="00D76DB0"/>
    <w:rsid w:val="00D80743"/>
    <w:rsid w:val="00D936EB"/>
    <w:rsid w:val="00D941A7"/>
    <w:rsid w:val="00D964C9"/>
    <w:rsid w:val="00DA1CD5"/>
    <w:rsid w:val="00DB03BE"/>
    <w:rsid w:val="00DB121C"/>
    <w:rsid w:val="00DB4D72"/>
    <w:rsid w:val="00DB6049"/>
    <w:rsid w:val="00DB6334"/>
    <w:rsid w:val="00DC023F"/>
    <w:rsid w:val="00DC07BE"/>
    <w:rsid w:val="00DC099E"/>
    <w:rsid w:val="00DC6FB1"/>
    <w:rsid w:val="00DD1136"/>
    <w:rsid w:val="00DD11B4"/>
    <w:rsid w:val="00DD3E1D"/>
    <w:rsid w:val="00DD5724"/>
    <w:rsid w:val="00DE70E0"/>
    <w:rsid w:val="00DF13B5"/>
    <w:rsid w:val="00DF188E"/>
    <w:rsid w:val="00E14C8F"/>
    <w:rsid w:val="00E1567F"/>
    <w:rsid w:val="00E23441"/>
    <w:rsid w:val="00E26159"/>
    <w:rsid w:val="00E31548"/>
    <w:rsid w:val="00E33E7D"/>
    <w:rsid w:val="00E37CF1"/>
    <w:rsid w:val="00E41D82"/>
    <w:rsid w:val="00E5137F"/>
    <w:rsid w:val="00E513B5"/>
    <w:rsid w:val="00E5239B"/>
    <w:rsid w:val="00E54757"/>
    <w:rsid w:val="00E56215"/>
    <w:rsid w:val="00E67F2C"/>
    <w:rsid w:val="00E70A61"/>
    <w:rsid w:val="00E76AA9"/>
    <w:rsid w:val="00E77347"/>
    <w:rsid w:val="00E81633"/>
    <w:rsid w:val="00E9130D"/>
    <w:rsid w:val="00E92E34"/>
    <w:rsid w:val="00E95733"/>
    <w:rsid w:val="00EA24F4"/>
    <w:rsid w:val="00EA2EBD"/>
    <w:rsid w:val="00EC1191"/>
    <w:rsid w:val="00EC23F3"/>
    <w:rsid w:val="00EC445C"/>
    <w:rsid w:val="00EC50E4"/>
    <w:rsid w:val="00EC5122"/>
    <w:rsid w:val="00EC6519"/>
    <w:rsid w:val="00EE0A2F"/>
    <w:rsid w:val="00EE13D1"/>
    <w:rsid w:val="00EE4300"/>
    <w:rsid w:val="00EF3648"/>
    <w:rsid w:val="00F077CD"/>
    <w:rsid w:val="00F14E79"/>
    <w:rsid w:val="00F263F0"/>
    <w:rsid w:val="00F267C8"/>
    <w:rsid w:val="00F317E6"/>
    <w:rsid w:val="00F35E4A"/>
    <w:rsid w:val="00F43B6F"/>
    <w:rsid w:val="00F53E4F"/>
    <w:rsid w:val="00F55389"/>
    <w:rsid w:val="00F70642"/>
    <w:rsid w:val="00F7469C"/>
    <w:rsid w:val="00F76187"/>
    <w:rsid w:val="00F8198D"/>
    <w:rsid w:val="00F84FED"/>
    <w:rsid w:val="00F97942"/>
    <w:rsid w:val="00FA5292"/>
    <w:rsid w:val="00FB0B06"/>
    <w:rsid w:val="00FB69D5"/>
    <w:rsid w:val="00FC6B0B"/>
    <w:rsid w:val="00FC77A1"/>
    <w:rsid w:val="00FE18F6"/>
    <w:rsid w:val="00FE545B"/>
    <w:rsid w:val="00FE7A38"/>
    <w:rsid w:val="00FF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1D"/>
    <w:pPr>
      <w:spacing w:after="200" w:line="276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1701D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3">
    <w:name w:val="No Spacing"/>
    <w:uiPriority w:val="1"/>
    <w:qFormat/>
    <w:rsid w:val="00D1701D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a4">
    <w:name w:val="Normal (Web)"/>
    <w:basedOn w:val="a"/>
    <w:uiPriority w:val="99"/>
    <w:rsid w:val="00D1701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15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5">
    <w:name w:val="Гипертекстовая ссылка"/>
    <w:rsid w:val="00AA1522"/>
    <w:rPr>
      <w:color w:val="008000"/>
    </w:rPr>
  </w:style>
  <w:style w:type="paragraph" w:styleId="3">
    <w:name w:val="Body Text Indent 3"/>
    <w:basedOn w:val="a"/>
    <w:link w:val="30"/>
    <w:uiPriority w:val="99"/>
    <w:rsid w:val="00AA1522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AA1522"/>
    <w:rPr>
      <w:rFonts w:ascii="Times New Roman" w:eastAsia="Times New Roman" w:hAnsi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53121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A53121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caption"/>
    <w:basedOn w:val="a"/>
    <w:next w:val="a"/>
    <w:uiPriority w:val="35"/>
    <w:semiHidden/>
    <w:unhideWhenUsed/>
    <w:qFormat/>
    <w:rsid w:val="00A53121"/>
    <w:pPr>
      <w:spacing w:line="240" w:lineRule="auto"/>
      <w:ind w:firstLine="0"/>
      <w:jc w:val="left"/>
    </w:pPr>
    <w:rPr>
      <w:rFonts w:ascii="Calibri" w:eastAsia="Times New Roman" w:hAnsi="Calibri"/>
      <w:b/>
      <w:bCs/>
      <w:color w:val="4F81BD"/>
      <w:sz w:val="18"/>
      <w:szCs w:val="18"/>
    </w:rPr>
  </w:style>
  <w:style w:type="paragraph" w:styleId="a9">
    <w:name w:val="List Paragraph"/>
    <w:basedOn w:val="a"/>
    <w:uiPriority w:val="99"/>
    <w:qFormat/>
    <w:rsid w:val="00A53121"/>
    <w:pPr>
      <w:ind w:left="720" w:firstLine="0"/>
      <w:contextualSpacing/>
      <w:jc w:val="left"/>
    </w:pPr>
    <w:rPr>
      <w:rFonts w:ascii="Calibri" w:eastAsia="Times New Roman" w:hAnsi="Calibri"/>
      <w:sz w:val="22"/>
    </w:rPr>
  </w:style>
  <w:style w:type="paragraph" w:styleId="aa">
    <w:name w:val="header"/>
    <w:basedOn w:val="a"/>
    <w:link w:val="ab"/>
    <w:uiPriority w:val="99"/>
    <w:unhideWhenUsed/>
    <w:rsid w:val="00A53121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ascii="Calibri" w:eastAsia="Times New Roman" w:hAnsi="Calibri"/>
      <w:sz w:val="22"/>
      <w:lang w:val="x-none"/>
    </w:rPr>
  </w:style>
  <w:style w:type="character" w:customStyle="1" w:styleId="ab">
    <w:name w:val="Верхний колонтитул Знак"/>
    <w:link w:val="aa"/>
    <w:uiPriority w:val="99"/>
    <w:rsid w:val="00A53121"/>
    <w:rPr>
      <w:rFonts w:eastAsia="Times New Roman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A53121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ascii="Calibri" w:eastAsia="Times New Roman" w:hAnsi="Calibri"/>
      <w:sz w:val="22"/>
      <w:lang w:val="x-none"/>
    </w:rPr>
  </w:style>
  <w:style w:type="character" w:customStyle="1" w:styleId="ad">
    <w:name w:val="Нижний колонтитул Знак"/>
    <w:link w:val="ac"/>
    <w:uiPriority w:val="99"/>
    <w:rsid w:val="00A53121"/>
    <w:rPr>
      <w:rFonts w:eastAsia="Times New Roman"/>
      <w:sz w:val="22"/>
      <w:szCs w:val="22"/>
      <w:lang w:eastAsia="en-US"/>
    </w:rPr>
  </w:style>
  <w:style w:type="character" w:styleId="ae">
    <w:name w:val="Hyperlink"/>
    <w:uiPriority w:val="99"/>
    <w:unhideWhenUsed/>
    <w:rsid w:val="00A53121"/>
    <w:rPr>
      <w:rFonts w:cs="Times New Roman"/>
      <w:color w:val="0000FF"/>
      <w:u w:val="single"/>
    </w:rPr>
  </w:style>
  <w:style w:type="paragraph" w:customStyle="1" w:styleId="ConsPlusNormal">
    <w:name w:val="ConsPlusNormal"/>
    <w:rsid w:val="00A5312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A5312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A5312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A5312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A5312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A53121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table" w:styleId="af">
    <w:name w:val="Table Grid"/>
    <w:basedOn w:val="a1"/>
    <w:uiPriority w:val="59"/>
    <w:rsid w:val="00A36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">
    <w:name w:val="normalweb"/>
    <w:basedOn w:val="a"/>
    <w:rsid w:val="00DC07B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C07BE"/>
  </w:style>
  <w:style w:type="paragraph" w:customStyle="1" w:styleId="nospacing">
    <w:name w:val="nospacing"/>
    <w:basedOn w:val="a"/>
    <w:rsid w:val="00DC07B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75175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751759"/>
    <w:rPr>
      <w:rFonts w:ascii="Times New Roman" w:hAnsi="Times New Roman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1D"/>
    <w:pPr>
      <w:spacing w:after="200" w:line="276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1701D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3">
    <w:name w:val="No Spacing"/>
    <w:uiPriority w:val="1"/>
    <w:qFormat/>
    <w:rsid w:val="00D1701D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a4">
    <w:name w:val="Normal (Web)"/>
    <w:basedOn w:val="a"/>
    <w:uiPriority w:val="99"/>
    <w:rsid w:val="00D1701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15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5">
    <w:name w:val="Гипертекстовая ссылка"/>
    <w:rsid w:val="00AA1522"/>
    <w:rPr>
      <w:color w:val="008000"/>
    </w:rPr>
  </w:style>
  <w:style w:type="paragraph" w:styleId="3">
    <w:name w:val="Body Text Indent 3"/>
    <w:basedOn w:val="a"/>
    <w:link w:val="30"/>
    <w:uiPriority w:val="99"/>
    <w:rsid w:val="00AA1522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AA1522"/>
    <w:rPr>
      <w:rFonts w:ascii="Times New Roman" w:eastAsia="Times New Roman" w:hAnsi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53121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A53121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caption"/>
    <w:basedOn w:val="a"/>
    <w:next w:val="a"/>
    <w:uiPriority w:val="35"/>
    <w:semiHidden/>
    <w:unhideWhenUsed/>
    <w:qFormat/>
    <w:rsid w:val="00A53121"/>
    <w:pPr>
      <w:spacing w:line="240" w:lineRule="auto"/>
      <w:ind w:firstLine="0"/>
      <w:jc w:val="left"/>
    </w:pPr>
    <w:rPr>
      <w:rFonts w:ascii="Calibri" w:eastAsia="Times New Roman" w:hAnsi="Calibri"/>
      <w:b/>
      <w:bCs/>
      <w:color w:val="4F81BD"/>
      <w:sz w:val="18"/>
      <w:szCs w:val="18"/>
    </w:rPr>
  </w:style>
  <w:style w:type="paragraph" w:styleId="a9">
    <w:name w:val="List Paragraph"/>
    <w:basedOn w:val="a"/>
    <w:uiPriority w:val="99"/>
    <w:qFormat/>
    <w:rsid w:val="00A53121"/>
    <w:pPr>
      <w:ind w:left="720" w:firstLine="0"/>
      <w:contextualSpacing/>
      <w:jc w:val="left"/>
    </w:pPr>
    <w:rPr>
      <w:rFonts w:ascii="Calibri" w:eastAsia="Times New Roman" w:hAnsi="Calibri"/>
      <w:sz w:val="22"/>
    </w:rPr>
  </w:style>
  <w:style w:type="paragraph" w:styleId="aa">
    <w:name w:val="header"/>
    <w:basedOn w:val="a"/>
    <w:link w:val="ab"/>
    <w:uiPriority w:val="99"/>
    <w:unhideWhenUsed/>
    <w:rsid w:val="00A53121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ascii="Calibri" w:eastAsia="Times New Roman" w:hAnsi="Calibri"/>
      <w:sz w:val="22"/>
      <w:lang w:val="x-none"/>
    </w:rPr>
  </w:style>
  <w:style w:type="character" w:customStyle="1" w:styleId="ab">
    <w:name w:val="Верхний колонтитул Знак"/>
    <w:link w:val="aa"/>
    <w:uiPriority w:val="99"/>
    <w:rsid w:val="00A53121"/>
    <w:rPr>
      <w:rFonts w:eastAsia="Times New Roman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A53121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ascii="Calibri" w:eastAsia="Times New Roman" w:hAnsi="Calibri"/>
      <w:sz w:val="22"/>
      <w:lang w:val="x-none"/>
    </w:rPr>
  </w:style>
  <w:style w:type="character" w:customStyle="1" w:styleId="ad">
    <w:name w:val="Нижний колонтитул Знак"/>
    <w:link w:val="ac"/>
    <w:uiPriority w:val="99"/>
    <w:rsid w:val="00A53121"/>
    <w:rPr>
      <w:rFonts w:eastAsia="Times New Roman"/>
      <w:sz w:val="22"/>
      <w:szCs w:val="22"/>
      <w:lang w:eastAsia="en-US"/>
    </w:rPr>
  </w:style>
  <w:style w:type="character" w:styleId="ae">
    <w:name w:val="Hyperlink"/>
    <w:uiPriority w:val="99"/>
    <w:unhideWhenUsed/>
    <w:rsid w:val="00A53121"/>
    <w:rPr>
      <w:rFonts w:cs="Times New Roman"/>
      <w:color w:val="0000FF"/>
      <w:u w:val="single"/>
    </w:rPr>
  </w:style>
  <w:style w:type="paragraph" w:customStyle="1" w:styleId="ConsPlusNormal">
    <w:name w:val="ConsPlusNormal"/>
    <w:rsid w:val="00A5312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A5312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A5312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A5312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A5312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A53121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table" w:styleId="af">
    <w:name w:val="Table Grid"/>
    <w:basedOn w:val="a1"/>
    <w:uiPriority w:val="59"/>
    <w:rsid w:val="00A36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">
    <w:name w:val="normalweb"/>
    <w:basedOn w:val="a"/>
    <w:rsid w:val="00DC07B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C07BE"/>
  </w:style>
  <w:style w:type="paragraph" w:customStyle="1" w:styleId="nospacing">
    <w:name w:val="nospacing"/>
    <w:basedOn w:val="a"/>
    <w:rsid w:val="00DC07B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75175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751759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nla-service.scli.ru:8080/rnla-links/ws/content/act/" TargetMode="External"/><Relationship Id="rId18" Type="http://schemas.openxmlformats.org/officeDocument/2006/relationships/hyperlink" Target="http://rnla-service.scli.ru:8080/rnla-links/ws/content/act/" TargetMode="External"/><Relationship Id="rId26" Type="http://schemas.openxmlformats.org/officeDocument/2006/relationships/hyperlink" Target="http://rnla-service.scli.ru:8080/rnla-links/ws/content/act/" TargetMode="External"/><Relationship Id="rId3" Type="http://schemas.openxmlformats.org/officeDocument/2006/relationships/styles" Target="styles.xml"/><Relationship Id="rId21" Type="http://schemas.openxmlformats.org/officeDocument/2006/relationships/hyperlink" Target="http://rnla-service.scli.ru:8080/rnla-links/ws/content/act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rnla-service.scli.ru:8080/rnla-links/ws/content/act/" TargetMode="External"/><Relationship Id="rId17" Type="http://schemas.openxmlformats.org/officeDocument/2006/relationships/hyperlink" Target="http://rnla-service.scli.ru:8080/rnla-links/ws/content/act/" TargetMode="External"/><Relationship Id="rId25" Type="http://schemas.openxmlformats.org/officeDocument/2006/relationships/hyperlink" Target="http://rnla-service.scli.ru:8080/rnla-links/ws/content/ac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nla-service.scli.ru:8080/rnla-links/ws/content/act/" TargetMode="External"/><Relationship Id="rId20" Type="http://schemas.openxmlformats.org/officeDocument/2006/relationships/hyperlink" Target="http://rnla-service.scli.ru:8080/rnla-links/ws/content/act/" TargetMode="External"/><Relationship Id="rId29" Type="http://schemas.openxmlformats.org/officeDocument/2006/relationships/hyperlink" Target="http://rnla-service.scli.ru:8080/rnla-links/ws/content/ac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nla-service.scli.ru:8080/rnla-links/ws/content/act/" TargetMode="External"/><Relationship Id="rId24" Type="http://schemas.openxmlformats.org/officeDocument/2006/relationships/hyperlink" Target="http://rnla-service.scli.ru:8080/rnla-links/ws/content/act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rnla-service.scli.ru:8080/rnla-links/ws/content/act/" TargetMode="External"/><Relationship Id="rId23" Type="http://schemas.openxmlformats.org/officeDocument/2006/relationships/hyperlink" Target="http://rnla-service.scli.ru:8080/rnla-links/ws/content/act/" TargetMode="External"/><Relationship Id="rId28" Type="http://schemas.openxmlformats.org/officeDocument/2006/relationships/hyperlink" Target="http://rnla-service.scli.ru:8080/rnla-links/ws/content/act/" TargetMode="External"/><Relationship Id="rId10" Type="http://schemas.openxmlformats.org/officeDocument/2006/relationships/hyperlink" Target="http://rnla-service.scli.ru:8080/rnla-links/ws/content/act/" TargetMode="External"/><Relationship Id="rId19" Type="http://schemas.openxmlformats.org/officeDocument/2006/relationships/hyperlink" Target="http://rnla-service.scli.ru:8080/rnla-links/ws/content/act/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rnla-service.scli.ru:8080/rnla-links/ws/content/act/" TargetMode="External"/><Relationship Id="rId22" Type="http://schemas.openxmlformats.org/officeDocument/2006/relationships/hyperlink" Target="http://rnla-service.scli.ru:8080/rnla-links/ws/content/act/" TargetMode="External"/><Relationship Id="rId27" Type="http://schemas.openxmlformats.org/officeDocument/2006/relationships/hyperlink" Target="http://rnla-service.scli.ru:8080/rnla-links/ws/content/act/" TargetMode="External"/><Relationship Id="rId30" Type="http://schemas.openxmlformats.org/officeDocument/2006/relationships/hyperlink" Target="http://rnla-service.scli.ru:8080/rnla-links/ws/content/act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1;&#1072;&#1075;&#1076;&#1072;&#1089;&#1072;&#1088;&#1103;&#1085;\&#1057;&#1041;&#1054;&#1056;&#1053;&#1048;&#1050;%20&#1052;&#1054;&#1044;&#1045;&#1051;&#1068;&#1053;&#1067;&#1061;%20&#1052;&#1053;&#1055;&#1040;\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622AE-C90C-4A85-AF92-9FB6C128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</Template>
  <TotalTime>1</TotalTime>
  <Pages>5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</CharactersWithSpaces>
  <SharedDoc>false</SharedDoc>
  <HLinks>
    <vt:vector size="126" baseType="variant">
      <vt:variant>
        <vt:i4>1441857</vt:i4>
      </vt:variant>
      <vt:variant>
        <vt:i4>60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/document/70772754/entry/11000</vt:lpwstr>
      </vt:variant>
      <vt:variant>
        <vt:i4>1507393</vt:i4>
      </vt:variant>
      <vt:variant>
        <vt:i4>57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/document/70772754/entry/111000</vt:lpwstr>
      </vt:variant>
      <vt:variant>
        <vt:i4>1179715</vt:i4>
      </vt:variant>
      <vt:variant>
        <vt:i4>54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/document/70772754/entry/11024</vt:lpwstr>
      </vt:variant>
      <vt:variant>
        <vt:i4>1507393</vt:i4>
      </vt:variant>
      <vt:variant>
        <vt:i4>51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/document/70772754/entry/111000</vt:lpwstr>
      </vt:variant>
      <vt:variant>
        <vt:i4>1376321</vt:i4>
      </vt:variant>
      <vt:variant>
        <vt:i4>48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/document/70772754/entry/113000</vt:lpwstr>
      </vt:variant>
      <vt:variant>
        <vt:i4>1310785</vt:i4>
      </vt:variant>
      <vt:variant>
        <vt:i4>45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/document/70772754/entry/112000</vt:lpwstr>
      </vt:variant>
      <vt:variant>
        <vt:i4>1179715</vt:i4>
      </vt:variant>
      <vt:variant>
        <vt:i4>42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/document/70772754/entry/11024</vt:lpwstr>
      </vt:variant>
      <vt:variant>
        <vt:i4>1507395</vt:i4>
      </vt:variant>
      <vt:variant>
        <vt:i4>39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/document/70772754/entry/111200</vt:lpwstr>
      </vt:variant>
      <vt:variant>
        <vt:i4>1507392</vt:i4>
      </vt:variant>
      <vt:variant>
        <vt:i4>36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/document/70772754/entry/111100</vt:lpwstr>
      </vt:variant>
      <vt:variant>
        <vt:i4>327757</vt:i4>
      </vt:variant>
      <vt:variant>
        <vt:i4>33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Par1058</vt:lpwstr>
      </vt:variant>
      <vt:variant>
        <vt:i4>1507393</vt:i4>
      </vt:variant>
      <vt:variant>
        <vt:i4>30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/document/70772754/entry/111000</vt:lpwstr>
      </vt:variant>
      <vt:variant>
        <vt:i4>327757</vt:i4>
      </vt:variant>
      <vt:variant>
        <vt:i4>27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Par1058</vt:lpwstr>
      </vt:variant>
      <vt:variant>
        <vt:i4>327757</vt:i4>
      </vt:variant>
      <vt:variant>
        <vt:i4>24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Par1058</vt:lpwstr>
      </vt:variant>
      <vt:variant>
        <vt:i4>393288</vt:i4>
      </vt:variant>
      <vt:variant>
        <vt:i4>21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Par453</vt:lpwstr>
      </vt:variant>
      <vt:variant>
        <vt:i4>262220</vt:i4>
      </vt:variant>
      <vt:variant>
        <vt:i4>18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Par114</vt:lpwstr>
      </vt:variant>
      <vt:variant>
        <vt:i4>327757</vt:i4>
      </vt:variant>
      <vt:variant>
        <vt:i4>15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Par1058</vt:lpwstr>
      </vt:variant>
      <vt:variant>
        <vt:i4>393288</vt:i4>
      </vt:variant>
      <vt:variant>
        <vt:i4>12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Par453</vt:lpwstr>
      </vt:variant>
      <vt:variant>
        <vt:i4>262220</vt:i4>
      </vt:variant>
      <vt:variant>
        <vt:i4>9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Par114</vt:lpwstr>
      </vt:variant>
      <vt:variant>
        <vt:i4>3473533</vt:i4>
      </vt:variant>
      <vt:variant>
        <vt:i4>6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Par49</vt:lpwstr>
      </vt:variant>
      <vt:variant>
        <vt:i4>262221</vt:i4>
      </vt:variant>
      <vt:variant>
        <vt:i4>3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>Par104</vt:lpwstr>
      </vt:variant>
      <vt:variant>
        <vt:i4>6291583</vt:i4>
      </vt:variant>
      <vt:variant>
        <vt:i4>0</vt:i4>
      </vt:variant>
      <vt:variant>
        <vt:i4>0</vt:i4>
      </vt:variant>
      <vt:variant>
        <vt:i4>5</vt:i4>
      </vt:variant>
      <vt:variant>
        <vt:lpwstr>http://rnla-service.scli.ru:8080/rnla-links/ws/content/act/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station252</dc:creator>
  <cp:lastModifiedBy>Пользователь Windows</cp:lastModifiedBy>
  <cp:revision>2</cp:revision>
  <cp:lastPrinted>2018-04-26T06:33:00Z</cp:lastPrinted>
  <dcterms:created xsi:type="dcterms:W3CDTF">2026-03-10T11:52:00Z</dcterms:created>
  <dcterms:modified xsi:type="dcterms:W3CDTF">2026-03-10T11:52:00Z</dcterms:modified>
</cp:coreProperties>
</file>