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91" w:rsidRPr="000D3591" w:rsidRDefault="0019122A" w:rsidP="000D3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ahoma" w:eastAsia="Times New Roman" w:hAnsi="Tahoma" w:cs="Times New Roman"/>
          <w:sz w:val="26"/>
          <w:szCs w:val="26"/>
          <w:lang w:eastAsia="ru-RU"/>
        </w:rPr>
        <w:t>﻿</w:t>
      </w:r>
      <w:r w:rsidR="000D3591" w:rsidRPr="000D3591">
        <w:rPr>
          <w:rFonts w:ascii="Times New Roman" w:hAnsi="Times New Roman" w:cs="Times New Roman"/>
          <w:noProof/>
          <w:spacing w:val="20"/>
          <w:sz w:val="26"/>
          <w:szCs w:val="26"/>
          <w:lang w:eastAsia="ru-RU"/>
        </w:rPr>
        <w:drawing>
          <wp:inline distT="0" distB="0" distL="0" distR="0">
            <wp:extent cx="627380" cy="7975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C1" w:rsidRDefault="000D3591" w:rsidP="000D3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0D3591" w:rsidRPr="000D3591" w:rsidRDefault="008D62C1" w:rsidP="008D6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СИМОНОВСКОГО    </w:t>
      </w:r>
      <w:r w:rsidR="000D3591" w:rsidRPr="000D359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0D3591" w:rsidRPr="000D3591" w:rsidRDefault="000D3591" w:rsidP="000D3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bCs/>
          <w:sz w:val="26"/>
          <w:szCs w:val="26"/>
        </w:rPr>
        <w:t>КАЛИНИНСКОГО МУНИЦИПАЛЬНОГОРАЙОНА</w:t>
      </w:r>
    </w:p>
    <w:p w:rsidR="000D3591" w:rsidRPr="000D3591" w:rsidRDefault="000D3591" w:rsidP="000D3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D3591" w:rsidRPr="000D3591" w:rsidRDefault="000D3591" w:rsidP="007208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3591" w:rsidRPr="000D3591" w:rsidRDefault="000D3591" w:rsidP="000D3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59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D3591" w:rsidRPr="00BC7C89" w:rsidRDefault="000D3591" w:rsidP="000D3591">
      <w:pPr>
        <w:spacing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BC7C89">
        <w:rPr>
          <w:rFonts w:ascii="Times New Roman" w:hAnsi="Times New Roman" w:cs="Times New Roman"/>
          <w:sz w:val="24"/>
          <w:szCs w:val="24"/>
        </w:rPr>
        <w:t>от</w:t>
      </w:r>
      <w:r w:rsidR="008D62C1" w:rsidRPr="00BC7C89">
        <w:rPr>
          <w:rFonts w:ascii="Times New Roman" w:hAnsi="Times New Roman" w:cs="Times New Roman"/>
          <w:sz w:val="24"/>
          <w:szCs w:val="24"/>
        </w:rPr>
        <w:t xml:space="preserve"> 28</w:t>
      </w:r>
      <w:r w:rsidRPr="00BC7C89">
        <w:rPr>
          <w:rFonts w:ascii="Times New Roman" w:hAnsi="Times New Roman" w:cs="Times New Roman"/>
          <w:sz w:val="24"/>
          <w:szCs w:val="24"/>
        </w:rPr>
        <w:t xml:space="preserve"> марта 2025 года № </w:t>
      </w:r>
      <w:r w:rsidR="00720871">
        <w:rPr>
          <w:rFonts w:ascii="Times New Roman" w:hAnsi="Times New Roman" w:cs="Times New Roman"/>
          <w:sz w:val="24"/>
          <w:szCs w:val="24"/>
        </w:rPr>
        <w:t>21/2</w:t>
      </w:r>
    </w:p>
    <w:p w:rsidR="0019122A" w:rsidRPr="000D3591" w:rsidRDefault="00250011" w:rsidP="000D35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9122A" w:rsidRPr="000D3591" w:rsidRDefault="0019122A" w:rsidP="000D3591">
      <w:pPr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 утверждении паспортов наборов данных</w:t>
      </w:r>
      <w:r w:rsidR="00250011"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общедоступной информации о деятельности</w:t>
      </w:r>
      <w:r w:rsidR="00250011"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органов </w:t>
      </w:r>
      <w:r w:rsid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местного самоуправления </w:t>
      </w:r>
      <w:r w:rsidR="008D62C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8D62C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Симоновского</w:t>
      </w:r>
      <w:proofErr w:type="spellEnd"/>
      <w:r w:rsidR="00250011"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муниципального образования Калининского </w:t>
      </w:r>
      <w:r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муниципального района,</w:t>
      </w:r>
      <w:r w:rsidR="00250011"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размещаемой в</w:t>
      </w:r>
      <w:r w:rsidR="00250011"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первоочередном порядке,</w:t>
      </w:r>
      <w:r w:rsidR="00250011"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информационно</w:t>
      </w:r>
      <w:r w:rsidR="00250011"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телекоммуникационной</w:t>
      </w:r>
      <w:r w:rsidR="00250011"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сети</w:t>
      </w:r>
      <w:r w:rsidR="00250011"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«Интернет»</w:t>
      </w:r>
      <w:r w:rsidRPr="000D359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 форме открытых данных</w:t>
      </w:r>
    </w:p>
    <w:p w:rsidR="0019122A" w:rsidRPr="000D3591" w:rsidRDefault="00250011" w:rsidP="000D3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3591" w:rsidRPr="000D3591" w:rsidRDefault="0019122A" w:rsidP="00F53C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5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Правительства Российской Федерации от 10 июля 2013 года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открытых данных", "Методическим рекомендациям по публикации открытых данных государственными органами и органами местного самоуправления и технические требования к публикации открытых данных", положений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Минкомсвязи России</w:t>
      </w:r>
      <w:proofErr w:type="gramEnd"/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27.06.2013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149 "Об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открытых данных, а также для обеспечения ее использования",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3591" w:rsidRPr="000D3591">
        <w:rPr>
          <w:rFonts w:ascii="Times New Roman" w:hAnsi="Times New Roman" w:cs="Times New Roman"/>
          <w:sz w:val="26"/>
          <w:szCs w:val="26"/>
        </w:rPr>
        <w:t>поступившей информацией прокурат</w:t>
      </w:r>
      <w:r w:rsidR="000D3591">
        <w:rPr>
          <w:rFonts w:ascii="Times New Roman" w:hAnsi="Times New Roman" w:cs="Times New Roman"/>
          <w:sz w:val="26"/>
          <w:szCs w:val="26"/>
        </w:rPr>
        <w:t>уры Калининского района от 17.03</w:t>
      </w:r>
      <w:r w:rsidR="000D3591" w:rsidRPr="000D3591">
        <w:rPr>
          <w:rFonts w:ascii="Times New Roman" w:hAnsi="Times New Roman" w:cs="Times New Roman"/>
          <w:sz w:val="26"/>
          <w:szCs w:val="26"/>
        </w:rPr>
        <w:t>.2025 г. №Исорг-20630023-</w:t>
      </w:r>
      <w:r w:rsidR="000D3591">
        <w:rPr>
          <w:rFonts w:ascii="Times New Roman" w:hAnsi="Times New Roman" w:cs="Times New Roman"/>
          <w:sz w:val="26"/>
          <w:szCs w:val="26"/>
        </w:rPr>
        <w:t>380</w:t>
      </w:r>
      <w:r w:rsidR="000D3591" w:rsidRPr="000D3591">
        <w:rPr>
          <w:rFonts w:ascii="Times New Roman" w:hAnsi="Times New Roman" w:cs="Times New Roman"/>
          <w:sz w:val="26"/>
          <w:szCs w:val="26"/>
        </w:rPr>
        <w:t xml:space="preserve">-25/-20630023, </w:t>
      </w:r>
      <w:r w:rsidR="000D3591" w:rsidRPr="000D3591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Уставом </w:t>
      </w:r>
      <w:r w:rsidR="00F53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53C7A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proofErr w:type="spellEnd"/>
      <w:r w:rsidR="00F53C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3591" w:rsidRPr="000D3591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Калининского муниципального района Саратовской области</w:t>
      </w:r>
      <w:r w:rsidR="0093796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37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8828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28D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proofErr w:type="spellEnd"/>
      <w:r w:rsidR="00937966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</w:t>
      </w:r>
      <w:proofErr w:type="gramEnd"/>
      <w:r w:rsidR="00937966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</w:t>
      </w:r>
    </w:p>
    <w:p w:rsidR="0019122A" w:rsidRPr="000D3591" w:rsidRDefault="00250011" w:rsidP="000D3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19122A" w:rsidRPr="000D35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9122A" w:rsidRPr="000D3591" w:rsidRDefault="0019122A" w:rsidP="000D3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паспорта наборов данных в соответствии с Перечнем (реестром) общедоступной информации о деятельности органов </w:t>
      </w:r>
      <w:r w:rsid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самоуправления </w:t>
      </w:r>
      <w:r w:rsidR="008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828DF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proofErr w:type="spellEnd"/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0D3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250011" w:rsidRPr="000D3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размещаемой в первоочередном порядке, в информационно-телекоммуникационной сети 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открытых данных, согласно приложению.</w:t>
      </w:r>
    </w:p>
    <w:p w:rsidR="0019122A" w:rsidRPr="000D3591" w:rsidRDefault="0019122A" w:rsidP="000D3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организацию обновления и поддержания сведений,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содержащихся в наборе открытых данных в актуальном состоянии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ведущего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19122A" w:rsidRPr="000D3591" w:rsidRDefault="0019122A" w:rsidP="000D3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3.Постановление вступает в силу с момента обнародования.</w:t>
      </w:r>
    </w:p>
    <w:p w:rsidR="00BC7C89" w:rsidRDefault="0019122A" w:rsidP="00BC7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50011"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3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BC7C89" w:rsidRDefault="00BC7C89" w:rsidP="00BC7C89">
      <w:pPr>
        <w:spacing w:after="0" w:line="240" w:lineRule="auto"/>
        <w:ind w:firstLine="567"/>
        <w:jc w:val="both"/>
        <w:rPr>
          <w:b/>
          <w:noProof/>
          <w:sz w:val="26"/>
          <w:szCs w:val="26"/>
          <w:lang w:eastAsia="ru-RU"/>
        </w:rPr>
      </w:pPr>
    </w:p>
    <w:p w:rsidR="00BC7C89" w:rsidRDefault="00BC7C89" w:rsidP="00BC7C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BC7C8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Глава  </w:t>
      </w:r>
      <w:r w:rsidR="000D3591" w:rsidRPr="00BC7C8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администрации </w:t>
      </w:r>
    </w:p>
    <w:p w:rsidR="000D3591" w:rsidRPr="00BC7C89" w:rsidRDefault="00BC7C89" w:rsidP="00BC7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3591" w:rsidRPr="00BC7C89" w:rsidSect="00BC7C89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  <w:proofErr w:type="spellStart"/>
      <w:r w:rsidRPr="00BC7C89"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 w:rsidRPr="00BC7C8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D3591" w:rsidRPr="00BC7C8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МО                                        </w:t>
      </w:r>
      <w:r w:rsidRPr="00BC7C8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С.Н.Кузенков</w:t>
      </w:r>
    </w:p>
    <w:p w:rsidR="0022701C" w:rsidRPr="0022701C" w:rsidRDefault="0022701C" w:rsidP="0022701C">
      <w:pPr>
        <w:spacing w:after="0" w:line="240" w:lineRule="auto"/>
        <w:ind w:left="102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2701C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к постановлению</w:t>
      </w:r>
      <w:r w:rsidR="00076C62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</w:t>
      </w:r>
      <w:proofErr w:type="spellStart"/>
      <w:r w:rsidR="00076C62">
        <w:rPr>
          <w:rFonts w:ascii="Times New Roman" w:hAnsi="Times New Roman" w:cs="Times New Roman"/>
          <w:b/>
          <w:bCs/>
          <w:sz w:val="26"/>
          <w:szCs w:val="26"/>
        </w:rPr>
        <w:t>Симоновского</w:t>
      </w:r>
      <w:proofErr w:type="spellEnd"/>
      <w:r w:rsidR="00076C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701C">
        <w:rPr>
          <w:rFonts w:ascii="Times New Roman" w:hAnsi="Times New Roman" w:cs="Times New Roman"/>
          <w:b/>
          <w:bCs/>
          <w:sz w:val="26"/>
          <w:szCs w:val="26"/>
        </w:rPr>
        <w:t xml:space="preserve">МО </w:t>
      </w:r>
      <w:r w:rsidR="00076C62">
        <w:rPr>
          <w:rFonts w:ascii="Times New Roman" w:hAnsi="Times New Roman" w:cs="Times New Roman"/>
          <w:b/>
          <w:bCs/>
          <w:sz w:val="26"/>
          <w:szCs w:val="26"/>
        </w:rPr>
        <w:t>28</w:t>
      </w:r>
      <w:r>
        <w:rPr>
          <w:rFonts w:ascii="Times New Roman" w:hAnsi="Times New Roman" w:cs="Times New Roman"/>
          <w:b/>
          <w:bCs/>
          <w:sz w:val="26"/>
          <w:szCs w:val="26"/>
        </w:rPr>
        <w:t>.03</w:t>
      </w:r>
      <w:r w:rsidRPr="0022701C">
        <w:rPr>
          <w:rFonts w:ascii="Times New Roman" w:hAnsi="Times New Roman" w:cs="Times New Roman"/>
          <w:b/>
          <w:bCs/>
          <w:sz w:val="26"/>
          <w:szCs w:val="26"/>
        </w:rPr>
        <w:t>.2025 г. №</w:t>
      </w:r>
      <w:r w:rsidR="00076C62">
        <w:rPr>
          <w:rFonts w:ascii="Times New Roman" w:hAnsi="Times New Roman" w:cs="Times New Roman"/>
          <w:b/>
          <w:bCs/>
          <w:sz w:val="26"/>
          <w:szCs w:val="26"/>
        </w:rPr>
        <w:t>21/2</w:t>
      </w:r>
    </w:p>
    <w:p w:rsidR="0022701C" w:rsidRDefault="0022701C" w:rsidP="0022701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2701C" w:rsidRDefault="0022701C" w:rsidP="00A80FF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0FFD" w:rsidRDefault="00250011" w:rsidP="00A80FF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Паспорта</w:t>
      </w:r>
    </w:p>
    <w:p w:rsidR="0019122A" w:rsidRPr="000D3591" w:rsidRDefault="00250011" w:rsidP="00A80FF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наборов данных общедоступной информации о деятельности органов </w:t>
      </w:r>
      <w:r w:rsidR="000D3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местного самоуправления </w:t>
      </w:r>
      <w:r w:rsidR="00A80F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A80F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Симоновского</w:t>
      </w:r>
      <w:proofErr w:type="spellEnd"/>
      <w:r w:rsidR="00A80F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3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Калининского муниципального района, размещаемой в первоочередном порядке, в информационно-телекоммуникационной сети Интернет» </w:t>
      </w:r>
      <w:r w:rsidR="0019122A" w:rsidRPr="000D3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форме открытых данных</w:t>
      </w:r>
    </w:p>
    <w:p w:rsidR="0019122A" w:rsidRPr="000D3591" w:rsidRDefault="0019122A" w:rsidP="00A80F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74" w:type="dxa"/>
        <w:tblInd w:w="-174" w:type="dxa"/>
        <w:tblCellMar>
          <w:left w:w="0" w:type="dxa"/>
          <w:right w:w="0" w:type="dxa"/>
        </w:tblCellMar>
        <w:tblLook w:val="04A0"/>
      </w:tblPr>
      <w:tblGrid>
        <w:gridCol w:w="759"/>
        <w:gridCol w:w="199"/>
        <w:gridCol w:w="2918"/>
        <w:gridCol w:w="683"/>
        <w:gridCol w:w="3572"/>
        <w:gridCol w:w="1197"/>
        <w:gridCol w:w="5432"/>
        <w:gridCol w:w="14"/>
      </w:tblGrid>
      <w:tr w:rsidR="00250011" w:rsidRPr="000D3591" w:rsidTr="00AB5A85">
        <w:tc>
          <w:tcPr>
            <w:tcW w:w="147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Паспорт набора данных 1: Сведения об администрации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270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Широкоуступского 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</w:t>
            </w:r>
          </w:p>
        </w:tc>
        <w:tc>
          <w:tcPr>
            <w:tcW w:w="42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</w:t>
            </w:r>
          </w:p>
        </w:tc>
        <w:tc>
          <w:tcPr>
            <w:tcW w:w="662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набора 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наименование набора данных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19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исполнительном органе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56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956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22701C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набора 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Расширенное описание набора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краткое наименование органа местного самоуправления, сведения о руководителях, реквизиты, контактная информация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Владелец набора 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0D3591" w:rsidP="0019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195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95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195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Ответственное лицо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имя и отчество,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через запятую указывается должность лица)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22701C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ответственного лица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22701C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22701C" w:rsidRDefault="0022701C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8(845-49</w:t>
            </w:r>
            <w:r w:rsidR="0019122A" w:rsidRP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95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7537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AB5A85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22701C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 ответственного лица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22701C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B4538C" w:rsidRDefault="00195619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adm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n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ivanovka</w:t>
            </w:r>
            <w:proofErr w:type="spellEnd"/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 xml:space="preserve"> @</w:t>
            </w:r>
            <w:proofErr w:type="spellStart"/>
            <w:r w:rsidR="00E4291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yandex</w:t>
            </w:r>
            <w:r w:rsidR="00E4291C"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 w:rsidR="00E4291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hideMark/>
          </w:tcPr>
          <w:p w:rsidR="0019122A" w:rsidRPr="00AB5A85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Гиперссылка (URL) на набор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структуры набора 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первой публикации набора 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формате ДД.ММ</w:t>
            </w:r>
            <w:proofErr w:type="gram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ГГГ)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последнего внесения изменений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формате ДД.ММ</w:t>
            </w:r>
            <w:proofErr w:type="gram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ГГГ)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последнего изменения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структуры данных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Устранение выявленной ошибки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Обновление набора данных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Внесение изменений в паспорт набора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Периодическое обновление (ежегодно, ежеквартально, ежемесячно, ежедневно)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 календарной дате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изменения состава исполнительного органа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Ключевые слова, соответствующие содержанию набора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орган, руководители, контактная информация, контакты, реквизиты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42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147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19122A" w:rsidRPr="000D3591" w:rsidRDefault="0019122A" w:rsidP="000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Паспорт набора данных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2: Сведения о Совете депутатов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B5A85" w:rsidRPr="00AB5A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858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858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AB5A85" w:rsidRPr="00AB5A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</w:t>
            </w:r>
          </w:p>
        </w:tc>
        <w:tc>
          <w:tcPr>
            <w:tcW w:w="5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AB5A85"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00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(код) актуального набора данных</w:t>
            </w:r>
          </w:p>
        </w:tc>
        <w:tc>
          <w:tcPr>
            <w:tcW w:w="4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543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5A85" w:rsidRDefault="00AB5A85">
      <w:r>
        <w:br w:type="page"/>
      </w:r>
      <w:r w:rsidR="00DB10A6">
        <w:lastRenderedPageBreak/>
        <w:t xml:space="preserve"> </w:t>
      </w:r>
    </w:p>
    <w:tbl>
      <w:tblPr>
        <w:tblW w:w="14780" w:type="dxa"/>
        <w:tblInd w:w="-174" w:type="dxa"/>
        <w:tblCellMar>
          <w:left w:w="0" w:type="dxa"/>
          <w:right w:w="0" w:type="dxa"/>
        </w:tblCellMar>
        <w:tblLook w:val="04A0"/>
      </w:tblPr>
      <w:tblGrid>
        <w:gridCol w:w="574"/>
        <w:gridCol w:w="172"/>
        <w:gridCol w:w="13"/>
        <w:gridCol w:w="199"/>
        <w:gridCol w:w="2918"/>
        <w:gridCol w:w="560"/>
        <w:gridCol w:w="74"/>
        <w:gridCol w:w="49"/>
        <w:gridCol w:w="2981"/>
        <w:gridCol w:w="1419"/>
        <w:gridCol w:w="185"/>
        <w:gridCol w:w="184"/>
        <w:gridCol w:w="4008"/>
        <w:gridCol w:w="1424"/>
        <w:gridCol w:w="14"/>
        <w:gridCol w:w="6"/>
      </w:tblGrid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набора данных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наименование набора данных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AB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представительном органе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B5A85" w:rsidRPr="00AB5A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B1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DB1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набора данных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Расширенное описание набора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краткое наименование представительного органа, сведения о руководителях, реквизиты, контактная информация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Владелец набора данных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0D3591" w:rsidP="00DB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DB1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="00DB1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DB1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Ответственное лицо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лицо, отвечающее за открытие данного набора (указывается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701C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01C" w:rsidRPr="000D3591" w:rsidRDefault="0022701C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01C" w:rsidRPr="000D3591" w:rsidRDefault="0022701C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ответственного лица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01C" w:rsidRPr="000D3591" w:rsidRDefault="0022701C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01C" w:rsidRPr="0022701C" w:rsidRDefault="0022701C" w:rsidP="0019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8(845-49)4</w:t>
            </w:r>
            <w:r w:rsidR="00DB1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7537</w:t>
            </w:r>
          </w:p>
        </w:tc>
        <w:tc>
          <w:tcPr>
            <w:tcW w:w="0" w:type="auto"/>
            <w:hideMark/>
          </w:tcPr>
          <w:p w:rsidR="0022701C" w:rsidRPr="000D3591" w:rsidRDefault="0022701C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701C" w:rsidRPr="00B4538C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01C" w:rsidRPr="000D3591" w:rsidRDefault="0022701C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01C" w:rsidRPr="000D3591" w:rsidRDefault="0022701C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 ответственного лица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01C" w:rsidRPr="000D3591" w:rsidRDefault="0022701C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01C" w:rsidRPr="00B4538C" w:rsidRDefault="00B4538C" w:rsidP="0019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4538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adm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n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ivanovka</w:t>
            </w:r>
            <w:proofErr w:type="spellEnd"/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yandex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hideMark/>
          </w:tcPr>
          <w:p w:rsidR="0022701C" w:rsidRPr="00B4538C" w:rsidRDefault="0022701C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Гиперссылка (URL) на набор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данных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структуры набора данных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первой публикации набора данных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формате ДД.ММ</w:t>
            </w:r>
            <w:proofErr w:type="gram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ГГГ)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последнего внесения изменений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формате ДД.ММ</w:t>
            </w:r>
            <w:proofErr w:type="gram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ГГГ)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последнего изменения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структуры данных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Устранение выявленной ошибки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 Обновление набора данных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Внесение изменений в паспорт набора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Периодическое обновление (ежегодно, ежеквартально, ежемесячно, ежедневно) 2. По календарной дате 3. По мере изменений (с указанием события и срока внесения данных)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изменения сведений о представительном органе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Ключевые слова,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соответствующие содержанию набора данных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Представительный орган, руководители,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контактная информация, контакты, реквизиты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5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800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47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54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14760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19122A" w:rsidRPr="000D3591" w:rsidRDefault="0019122A" w:rsidP="00BE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Паспорт набора данных 3: Состав администрации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BE04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E04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BE04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2701C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7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</w:t>
            </w:r>
          </w:p>
        </w:tc>
        <w:tc>
          <w:tcPr>
            <w:tcW w:w="463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</w:t>
            </w:r>
          </w:p>
        </w:tc>
        <w:tc>
          <w:tcPr>
            <w:tcW w:w="561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Код, однозначно идентифицирующий набор данных.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набора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наименование набора данных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A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 исполнительного органа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5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A5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набора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Расширенное описание набора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Список сотрудников, должностей, сведения об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образовании, контактная информация, часы приёма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Владелец набора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0D3591" w:rsidP="00A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  <w:r w:rsidR="00A5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="00A5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A51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Ответственное лицо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лицо, отвечающее за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ответственного лица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 ответственного лица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Гиперссылка (URL) на набор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структуры набора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первой публикации набора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формате ДД.ММ</w:t>
            </w:r>
            <w:proofErr w:type="gram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ГГГ)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последнего внесения изменений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формате ДД.ММ</w:t>
            </w:r>
            <w:proofErr w:type="gram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ГГГ)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последнего изменения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структуры данных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Устранение выявленной ошибки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Обновление набора данных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Внесение изменений в паспорт набора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Периодическое обновление (ежегодно, ежеквартально,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ежемесячно, ежедневно)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 календарной дате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 мере изменений (с указанием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события и срока внесения данных)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мере изменения сведений об исполнительном органе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Исполнительный орган, руководители, сотрудники, контактная информация, контакты, часы приема</w:t>
            </w: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64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46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56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rPr>
          <w:gridAfter w:val="1"/>
          <w:wAfter w:w="6" w:type="dxa"/>
        </w:trPr>
        <w:tc>
          <w:tcPr>
            <w:tcW w:w="13336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19122A" w:rsidRPr="000D3591" w:rsidRDefault="0019122A" w:rsidP="00A5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Паспорт набора данных 4: Состав Совета депутатов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51B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51B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A51B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24" w:type="dxa"/>
            <w:tcBorders>
              <w:top w:val="single" w:sz="6" w:space="0" w:color="000000"/>
            </w:tcBorders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8858C7">
        <w:trPr>
          <w:gridAfter w:val="1"/>
          <w:wAfter w:w="6" w:type="dxa"/>
        </w:trPr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08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77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0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</w:t>
            </w:r>
          </w:p>
        </w:tc>
        <w:tc>
          <w:tcPr>
            <w:tcW w:w="5083" w:type="dxa"/>
            <w:gridSpan w:val="5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набора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наименование набора данных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CF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 представительного органа </w:t>
            </w:r>
            <w:r w:rsidR="00CF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F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CF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набора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Расширенное описание набора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депутатов совета, сведения об образовании, контактная информация, часы приёма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Владелец набора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Организация, являющаяся обладателем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набора данных, публикующая его, отвечающая за его ведение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CF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="00CF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F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CF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Ответственное лицо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ответственного лица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8(845-49)4</w:t>
            </w:r>
            <w:r w:rsidR="00CF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7537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6106B4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 ответственного лица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6106B4" w:rsidRDefault="006106B4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106B4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adm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n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ivanovka</w:t>
            </w:r>
            <w:proofErr w:type="spellEnd"/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yandex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6106B4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Гиперссылка (URL) на набор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структуры набора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первой публикации набора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формате ДД.ММ</w:t>
            </w:r>
            <w:proofErr w:type="gram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ГГГ)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последнего внесения изменений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формате ДД.ММ</w:t>
            </w:r>
            <w:proofErr w:type="gram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ГГГ)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последнего изменения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Изменение структуры данных</w:t>
            </w:r>
          </w:p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Устранение выявленной ошибки</w:t>
            </w:r>
          </w:p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Обновление набора данных</w:t>
            </w:r>
          </w:p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Внесение изменений в паспорт набора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Периодическое обновление (ежегодно, ежеквартально, ежемесячно, ежедневно)</w:t>
            </w:r>
          </w:p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 календарной дате</w:t>
            </w:r>
          </w:p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По мере изменений (с указанием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события и срока внесения данных)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мере изменения состава представительного органа муниципального образования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Представительный орган, руководители, сотрудники, контактная информация, контакты, часы приема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58C7" w:rsidRPr="000D3591" w:rsidTr="008858C7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3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5083" w:type="dxa"/>
            <w:gridSpan w:val="5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0011" w:rsidRPr="000D3591" w:rsidTr="0022701C">
        <w:tc>
          <w:tcPr>
            <w:tcW w:w="1478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0011" w:rsidRPr="000D3591" w:rsidTr="0022701C">
        <w:tc>
          <w:tcPr>
            <w:tcW w:w="9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0011" w:rsidRPr="000D3591" w:rsidTr="0022701C">
        <w:tc>
          <w:tcPr>
            <w:tcW w:w="1478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Паспорт набора данных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5: Сведения о вакантных должностях муниципальной службы администрации</w:t>
            </w:r>
          </w:p>
          <w:p w:rsidR="0019122A" w:rsidRPr="000D3591" w:rsidRDefault="00333D03" w:rsidP="0022701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образования</w:t>
            </w:r>
          </w:p>
        </w:tc>
      </w:tr>
      <w:tr w:rsidR="00250011" w:rsidRPr="000D3591" w:rsidTr="0022701C">
        <w:tc>
          <w:tcPr>
            <w:tcW w:w="9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6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</w:t>
            </w:r>
          </w:p>
        </w:tc>
        <w:tc>
          <w:tcPr>
            <w:tcW w:w="36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</w:t>
            </w:r>
          </w:p>
        </w:tc>
        <w:tc>
          <w:tcPr>
            <w:tcW w:w="724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набора 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наименование набора данных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вакантных должностях муниципальной службы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набора 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Расширенное описание набора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вакантных должностях муниципальной службы, требования к кандидатам, условия труда, перечни документов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Владелец набора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Организация, являющаяся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обладателем набора данных, публикующая его, отвечающая за его ведение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0D3591" w:rsidP="0033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="0033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3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Симоновского</w:t>
            </w:r>
            <w:proofErr w:type="spellEnd"/>
            <w:r w:rsidR="0033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5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Ответственное лицо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858C7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ответственного лица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19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8(845-49)4</w:t>
            </w:r>
            <w:r w:rsidR="00333D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7537</w:t>
            </w:r>
          </w:p>
        </w:tc>
      </w:tr>
      <w:tr w:rsidR="008858C7" w:rsidRPr="00333D03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 ответственного лица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0D3591" w:rsidRDefault="008858C7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8C7" w:rsidRPr="00333D03" w:rsidRDefault="00333D03" w:rsidP="0019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33D03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adm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n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ivanovka</w:t>
            </w:r>
            <w:proofErr w:type="spellEnd"/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yandex</w:t>
            </w:r>
            <w:r w:rsidRPr="00AB5A85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Гиперссылка (URL) на набор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Формат 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структуры набора 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первой публикации набора 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формате ДД.ММ</w:t>
            </w:r>
            <w:proofErr w:type="gram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ГГГ)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последнего внесения изменений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формате ДД.ММ</w:t>
            </w:r>
            <w:proofErr w:type="gram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ГГГ)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последнего изменения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структуры данных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Устранение выявленной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ошибки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Обновление набора данных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Внесение изменений в паспорт набора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null</w:t>
            </w:r>
            <w:proofErr w:type="spellEnd"/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250011"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Периодическое обновление (ежегодно, ежеквартально, ежемесячно, ежедневно) 2. По календарной дате</w:t>
            </w:r>
          </w:p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возникновения / замещения вакантных должностей муниципальной службы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250011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Вакансия, вакантная должность, работа, требования к кандидатам, муниципальная служба</w:t>
            </w:r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</w:tr>
      <w:tr w:rsidR="00250011" w:rsidRPr="000D3591" w:rsidTr="0022701C">
        <w:tc>
          <w:tcPr>
            <w:tcW w:w="95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3664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  <w:tc>
          <w:tcPr>
            <w:tcW w:w="7240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22A" w:rsidRPr="000D3591" w:rsidRDefault="0019122A" w:rsidP="002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null</w:t>
            </w:r>
            <w:proofErr w:type="spellEnd"/>
          </w:p>
        </w:tc>
      </w:tr>
    </w:tbl>
    <w:p w:rsidR="0019122A" w:rsidRPr="000D3591" w:rsidRDefault="00250011" w:rsidP="000D35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3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sectPr w:rsidR="0019122A" w:rsidRPr="000D3591" w:rsidSect="002500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122A"/>
    <w:rsid w:val="00076C62"/>
    <w:rsid w:val="00085813"/>
    <w:rsid w:val="000D3591"/>
    <w:rsid w:val="001176A1"/>
    <w:rsid w:val="0019122A"/>
    <w:rsid w:val="00195619"/>
    <w:rsid w:val="0022701C"/>
    <w:rsid w:val="00250011"/>
    <w:rsid w:val="00333D03"/>
    <w:rsid w:val="004909C5"/>
    <w:rsid w:val="006106B4"/>
    <w:rsid w:val="00720871"/>
    <w:rsid w:val="00794211"/>
    <w:rsid w:val="008828DF"/>
    <w:rsid w:val="008858C7"/>
    <w:rsid w:val="008D62C1"/>
    <w:rsid w:val="00937966"/>
    <w:rsid w:val="00A51B22"/>
    <w:rsid w:val="00A80FFD"/>
    <w:rsid w:val="00A8199F"/>
    <w:rsid w:val="00AB5A85"/>
    <w:rsid w:val="00B4538C"/>
    <w:rsid w:val="00BC7C89"/>
    <w:rsid w:val="00BE049C"/>
    <w:rsid w:val="00CF5786"/>
    <w:rsid w:val="00DB10A6"/>
    <w:rsid w:val="00E4291C"/>
    <w:rsid w:val="00E431C4"/>
    <w:rsid w:val="00F5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C5"/>
  </w:style>
  <w:style w:type="paragraph" w:styleId="1">
    <w:name w:val="heading 1"/>
    <w:basedOn w:val="a"/>
    <w:link w:val="10"/>
    <w:uiPriority w:val="9"/>
    <w:qFormat/>
    <w:rsid w:val="00191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1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9122A"/>
  </w:style>
  <w:style w:type="character" w:customStyle="1" w:styleId="a4">
    <w:name w:val="a"/>
    <w:basedOn w:val="a0"/>
    <w:rsid w:val="0019122A"/>
  </w:style>
  <w:style w:type="paragraph" w:customStyle="1" w:styleId="a20">
    <w:name w:val="a2"/>
    <w:basedOn w:val="a"/>
    <w:rsid w:val="001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59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D35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0D35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Admin</cp:lastModifiedBy>
  <cp:revision>24</cp:revision>
  <cp:lastPrinted>2025-04-01T08:37:00Z</cp:lastPrinted>
  <dcterms:created xsi:type="dcterms:W3CDTF">2025-03-14T13:48:00Z</dcterms:created>
  <dcterms:modified xsi:type="dcterms:W3CDTF">2025-04-01T08:38:00Z</dcterms:modified>
</cp:coreProperties>
</file>