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0CB" w:rsidRPr="001100CB" w:rsidRDefault="001100CB" w:rsidP="0039231A">
      <w:pPr>
        <w:spacing w:before="100" w:beforeAutospacing="1" w:after="100" w:afterAutospacing="1" w:line="270" w:lineRule="atLeast"/>
        <w:jc w:val="center"/>
        <w:outlineLvl w:val="2"/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</w:pPr>
      <w:r w:rsidRPr="001100CB">
        <w:rPr>
          <w:rFonts w:ascii="Arial" w:eastAsia="Times New Roman" w:hAnsi="Arial" w:cs="Arial"/>
          <w:b/>
          <w:bCs/>
          <w:color w:val="171FEF"/>
          <w:sz w:val="27"/>
          <w:szCs w:val="27"/>
          <w:lang w:eastAsia="ru-RU"/>
        </w:rPr>
        <w:t>Ваша безопасность в период отопительного сезона</w:t>
      </w:r>
    </w:p>
    <w:p w:rsidR="0039231A" w:rsidRDefault="001100CB" w:rsidP="0039231A">
      <w:pPr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4000" cy="1019175"/>
            <wp:effectExtent l="19050" t="0" r="0" b="0"/>
            <wp:docPr id="1" name="Рисунок 1" descr="Ваша безопасность в период отопительного сез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ша безопасность в период отопительного сез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00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1100C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p w:rsidR="00AE1181" w:rsidRPr="0039231A" w:rsidRDefault="001100CB" w:rsidP="0039231A">
      <w:pPr>
        <w:spacing w:after="0"/>
        <w:jc w:val="both"/>
        <w:rPr>
          <w:rFonts w:ascii="Times New Roman" w:hAnsi="Times New Roman" w:cs="Times New Roman"/>
          <w:sz w:val="32"/>
        </w:rPr>
      </w:pPr>
      <w:r w:rsidRPr="0039231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Главное управление МЧС России по Саратовской области </w:t>
      </w:r>
      <w:proofErr w:type="gramStart"/>
      <w:r w:rsidRPr="0039231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информирует</w:t>
      </w:r>
      <w:r w:rsidRPr="0039231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39231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Ваша безопасность в период отопительного сезона</w:t>
      </w:r>
      <w:r w:rsidRPr="0039231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</w:r>
      <w:r w:rsidRPr="0039231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Зимой увеличивается</w:t>
      </w:r>
      <w:proofErr w:type="gramEnd"/>
      <w:r w:rsidRPr="0039231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количество пожаров в жилых домах и квартирах, причинами которых являются нарушения правил пожарной безопасности при эксплуатации отопительных систем и установок, печного отопления, а также перегрузки электросети. Именно поэтому так важно еще раз напомнить, что такую беду как пожар все-таки можно предотвратить.</w:t>
      </w:r>
      <w:r w:rsidRPr="0039231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 xml:space="preserve">ОНД и </w:t>
      </w:r>
      <w:proofErr w:type="gramStart"/>
      <w:r w:rsidRPr="0039231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ПР</w:t>
      </w:r>
      <w:proofErr w:type="gramEnd"/>
      <w:r w:rsidRPr="0039231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по Калининскому, </w:t>
      </w:r>
      <w:proofErr w:type="spellStart"/>
      <w:r w:rsidRPr="0039231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Лысогорскому</w:t>
      </w:r>
      <w:proofErr w:type="spellEnd"/>
      <w:r w:rsidRPr="0039231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и </w:t>
      </w:r>
      <w:proofErr w:type="spellStart"/>
      <w:r w:rsidRPr="0039231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Самойловскому</w:t>
      </w:r>
      <w:proofErr w:type="spellEnd"/>
      <w:r w:rsidRPr="0039231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 xml:space="preserve"> районам Саратовской области УНД и ПР Главного управления МЧС России по Саратовской области </w:t>
      </w:r>
      <w:r w:rsidRPr="0039231A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напоминает:</w:t>
      </w:r>
      <w:r w:rsidRPr="0039231A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br/>
      </w:r>
      <w:r w:rsidRPr="0039231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t>- не эксплуатируйте провода и кабели с поврежденной или потерявшей защитные свойства изоляцией, не пользуйтесь поврежденными розетками;</w:t>
      </w:r>
      <w:r w:rsidRPr="0039231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- не обертывайте электролампы и светильники бумагой, тканью и другими горючими материалами, не пользуйтесь электронагревательными приборами без подставок из негорючих материалов, не оставляйте без присмотра включенные в сеть электрические бытовые приборы;</w:t>
      </w:r>
      <w:r w:rsidRPr="0039231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- уходя из дома, выключайте все электронагревательные приборы, не применяйте для розжига печей бензин, керосин и другие легковоспламеняющиеся жидкости;</w:t>
      </w:r>
      <w:r w:rsidRPr="0039231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- не оставляйте без присмотра топящиеся печи и не поручайте надзор за ними малолетним детям;</w:t>
      </w:r>
      <w:r w:rsidRPr="0039231A">
        <w:rPr>
          <w:rFonts w:ascii="Times New Roman" w:eastAsia="Times New Roman" w:hAnsi="Times New Roman" w:cs="Times New Roman"/>
          <w:color w:val="000000"/>
          <w:sz w:val="24"/>
          <w:szCs w:val="18"/>
          <w:lang w:eastAsia="ru-RU"/>
        </w:rPr>
        <w:br/>
        <w:t>- не допускайте перегрузки электрических сетей одновременным включением в нее нескольких отопительных приборов.</w:t>
      </w:r>
    </w:p>
    <w:p w:rsidR="0039231A" w:rsidRPr="0039231A" w:rsidRDefault="0039231A">
      <w:pPr>
        <w:spacing w:after="0"/>
        <w:jc w:val="both"/>
        <w:rPr>
          <w:rFonts w:ascii="Times New Roman" w:hAnsi="Times New Roman" w:cs="Times New Roman"/>
          <w:sz w:val="32"/>
        </w:rPr>
      </w:pPr>
    </w:p>
    <w:sectPr w:rsidR="0039231A" w:rsidRPr="0039231A" w:rsidSect="00AE1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0CB"/>
    <w:rsid w:val="001100CB"/>
    <w:rsid w:val="0039231A"/>
    <w:rsid w:val="0085606B"/>
    <w:rsid w:val="00AE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181"/>
  </w:style>
  <w:style w:type="paragraph" w:styleId="3">
    <w:name w:val="heading 3"/>
    <w:basedOn w:val="a"/>
    <w:link w:val="30"/>
    <w:uiPriority w:val="9"/>
    <w:qFormat/>
    <w:rsid w:val="001100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00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1100CB"/>
  </w:style>
  <w:style w:type="paragraph" w:styleId="a3">
    <w:name w:val="Balloon Text"/>
    <w:basedOn w:val="a"/>
    <w:link w:val="a4"/>
    <w:uiPriority w:val="99"/>
    <w:semiHidden/>
    <w:unhideWhenUsed/>
    <w:rsid w:val="00110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0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Company>Администрация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Симоновка</dc:creator>
  <cp:keywords/>
  <dc:description/>
  <cp:lastModifiedBy>Симоновка</cp:lastModifiedBy>
  <cp:revision>4</cp:revision>
  <dcterms:created xsi:type="dcterms:W3CDTF">2021-01-11T06:39:00Z</dcterms:created>
  <dcterms:modified xsi:type="dcterms:W3CDTF">2021-01-11T11:14:00Z</dcterms:modified>
</cp:coreProperties>
</file>