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5C" w:rsidRDefault="0015225C" w:rsidP="0015225C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592917">
        <w:rPr>
          <w:rFonts w:ascii="Times New Roman" w:hAnsi="Times New Roman" w:cs="Times New Roman"/>
          <w:b/>
          <w:color w:val="000000"/>
          <w:sz w:val="24"/>
        </w:rPr>
        <w:t>Правила безоп</w:t>
      </w:r>
      <w:r>
        <w:rPr>
          <w:rFonts w:ascii="Times New Roman" w:hAnsi="Times New Roman" w:cs="Times New Roman"/>
          <w:b/>
          <w:color w:val="000000"/>
          <w:sz w:val="24"/>
        </w:rPr>
        <w:t>асности при Крещенских купаниях</w:t>
      </w:r>
    </w:p>
    <w:p w:rsidR="0015225C" w:rsidRPr="00592917" w:rsidRDefault="0015225C" w:rsidP="0015225C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C4973" w:rsidRDefault="0015225C" w:rsidP="00F363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Желающим приобщиться к традиции купания в проруби в Крещенскую ночь, необходимо помнить несколько простых правил безопасности, которые помогут сохранить здоровье:</w:t>
      </w:r>
      <w:r w:rsidRPr="00592917">
        <w:rPr>
          <w:rFonts w:ascii="Times New Roman" w:hAnsi="Times New Roman" w:cs="Times New Roman"/>
          <w:color w:val="000000"/>
          <w:sz w:val="24"/>
        </w:rPr>
        <w:br/>
      </w:r>
      <w: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купание проводить лишь в специально оборудованных местах, где обустроен сход в воду и обеспечено дежурство работников аварийно-спасательных формирований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15225C" w:rsidRDefault="0015225C" w:rsidP="00F36338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не допускать купание в состоянии алкогольного опьянения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15225C" w:rsidRDefault="0015225C" w:rsidP="00F36338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перед купанием в проруби необходимо разогреть тело, сделав разминку, пробежку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;</w:t>
      </w:r>
      <w:r w:rsidRPr="00592917">
        <w:rPr>
          <w:rFonts w:ascii="Times New Roman" w:hAnsi="Times New Roman" w:cs="Times New Roman"/>
          <w:color w:val="000000"/>
          <w:sz w:val="24"/>
        </w:rPr>
        <w:br/>
      </w:r>
      <w: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к проруби необходимо подходить в удобной, нескользкой и легкоснимаемой обуви, чтобы предотвратить потери чувствительности ног. Идя к проруби, помните, что дорожка может быть скользкой. Идите медленно;</w:t>
      </w:r>
      <w:r w:rsidRPr="00592917">
        <w:rPr>
          <w:rFonts w:ascii="Times New Roman" w:hAnsi="Times New Roman" w:cs="Times New Roman"/>
          <w:color w:val="000000"/>
          <w:sz w:val="24"/>
        </w:rPr>
        <w:br/>
      </w:r>
      <w: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окунаться лучше всего по шею, не замочив голову, чтобы избежать рефлекторного сужения сосудов головного мозга. Никогда не ныряйте в прорубь. Прыжки в воду и погружение в воду с головой опасны, так как это увеличивает потерю температуры и может привести шоку от холода;</w:t>
      </w:r>
      <w:r w:rsidRPr="00592917">
        <w:rPr>
          <w:rFonts w:ascii="Times New Roman" w:hAnsi="Times New Roman" w:cs="Times New Roman"/>
          <w:color w:val="000000"/>
          <w:sz w:val="24"/>
        </w:rPr>
        <w:br/>
      </w:r>
      <w: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:rsidR="0015225C" w:rsidRDefault="0015225C" w:rsidP="00F36338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не стоит находиться в проруби более 1 минуты во избежание общего переохлаждения организма;</w:t>
      </w:r>
    </w:p>
    <w:p w:rsidR="0015225C" w:rsidRDefault="0015225C" w:rsidP="00F36338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если с вами ребенок, не оставляйте его без присмотра, не допускайте его купания без участия взрослых;</w:t>
      </w:r>
      <w:r w:rsidRPr="00592917">
        <w:rPr>
          <w:rFonts w:ascii="Times New Roman" w:hAnsi="Times New Roman" w:cs="Times New Roman"/>
          <w:color w:val="000000"/>
          <w:sz w:val="24"/>
        </w:rPr>
        <w:br/>
      </w:r>
      <w: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 выходе не держитесь непосредственно за поручни. Вылезать в вертикальном положении трудно и опасно. Сорвавшись, можно уйти под лед. Необходима страховка и взаимопомощь. Выйдя из воды, разотрите себя и ребенка махровым полотенцем и наденьте сухую одежду;</w:t>
      </w:r>
      <w:r w:rsidRPr="00592917">
        <w:rPr>
          <w:rFonts w:ascii="Times New Roman" w:hAnsi="Times New Roman" w:cs="Times New Roman"/>
          <w:color w:val="000000"/>
          <w:sz w:val="24"/>
        </w:rPr>
        <w:br/>
      </w:r>
      <w:r>
        <w:t>-</w:t>
      </w:r>
      <w:r w:rsidRPr="001522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:rsidR="0015225C" w:rsidRDefault="0015225C" w:rsidP="00F36338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5225C" w:rsidRDefault="0015225C" w:rsidP="00F36338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Окунаться в крещенскую купель следует лишь людям подготовленным.</w:t>
      </w:r>
    </w:p>
    <w:p w:rsidR="0015225C" w:rsidRDefault="0015225C" w:rsidP="00F36338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5225C" w:rsidRDefault="0015225C" w:rsidP="00F36338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Помните, что погружение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 и др.</w:t>
      </w:r>
      <w:r w:rsidRPr="00592917">
        <w:rPr>
          <w:rFonts w:ascii="Times New Roman" w:hAnsi="Times New Roman" w:cs="Times New Roman"/>
          <w:color w:val="000000"/>
          <w:sz w:val="24"/>
        </w:rPr>
        <w:br/>
      </w: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Нахождение в воде низкой температуры, даже для здорового человека — сильный стресс.</w:t>
      </w:r>
    </w:p>
    <w:p w:rsidR="0015225C" w:rsidRDefault="0015225C" w:rsidP="00F3633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После купания не стойте на морозе.</w:t>
      </w:r>
      <w:r w:rsidRPr="00592917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15225C" w:rsidRDefault="0015225C" w:rsidP="00F3633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15225C" w:rsidRDefault="0015225C" w:rsidP="00F36338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Оборудованное место для купания г</w:t>
      </w:r>
      <w:proofErr w:type="gramStart"/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.К</w:t>
      </w:r>
      <w:proofErr w:type="gramEnd"/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алининск, р. Баланда, по улице 30 лет ВЛКСМ за магазином «</w:t>
      </w:r>
      <w:proofErr w:type="spellStart"/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Интек</w:t>
      </w:r>
      <w:proofErr w:type="spellEnd"/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».</w:t>
      </w:r>
      <w:r w:rsidRPr="00592917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15225C" w:rsidRPr="00592917" w:rsidRDefault="0015225C" w:rsidP="00F36338">
      <w:pPr>
        <w:spacing w:after="0"/>
        <w:jc w:val="both"/>
        <w:rPr>
          <w:rFonts w:ascii="Times New Roman" w:hAnsi="Times New Roman" w:cs="Times New Roman"/>
          <w:sz w:val="24"/>
        </w:rPr>
      </w:pPr>
      <w:r w:rsidRPr="00592917">
        <w:rPr>
          <w:rFonts w:ascii="Times New Roman" w:hAnsi="Times New Roman" w:cs="Times New Roman"/>
          <w:color w:val="000000"/>
          <w:sz w:val="24"/>
          <w:shd w:val="clear" w:color="auto" w:fill="FFFFFF"/>
        </w:rPr>
        <w:t>Купание пройдет 19 января с 09.00 до 14.00 ч.</w:t>
      </w:r>
    </w:p>
    <w:p w:rsidR="0015225C" w:rsidRDefault="0015225C" w:rsidP="00F36338">
      <w:pPr>
        <w:spacing w:after="0"/>
        <w:jc w:val="both"/>
      </w:pPr>
    </w:p>
    <w:sectPr w:rsidR="0015225C" w:rsidSect="0015225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5C"/>
    <w:rsid w:val="0015225C"/>
    <w:rsid w:val="00CC4973"/>
    <w:rsid w:val="00F3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2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2023-01-17T06:51:00Z</dcterms:created>
  <dcterms:modified xsi:type="dcterms:W3CDTF">2023-01-17T06:56:00Z</dcterms:modified>
</cp:coreProperties>
</file>