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32" w:rsidRDefault="003B3D32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3B3D32" w:rsidRDefault="003B3D32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3B3D32" w:rsidRDefault="003B3D32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3B3D32" w:rsidRDefault="003B3D32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8E2C0A" w:rsidRDefault="008E2C0A" w:rsidP="008E2C0A">
      <w:pPr>
        <w:pStyle w:val="a3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АДМИНИСТРАЦИЯ</w:t>
      </w:r>
    </w:p>
    <w:p w:rsidR="008E2C0A" w:rsidRDefault="008E2C0A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СИМОНОВСКОГО  МУНИЦИПАЛЬНОГО ОБРАЗОВАНИЯ</w:t>
      </w:r>
    </w:p>
    <w:p w:rsidR="008E2C0A" w:rsidRDefault="008E2C0A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МУНИЦИПАЛЬНОГО РАЙОНА</w:t>
      </w:r>
    </w:p>
    <w:p w:rsidR="008E2C0A" w:rsidRDefault="008E2C0A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8E2C0A" w:rsidRDefault="008E2C0A" w:rsidP="008E2C0A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</w:t>
      </w:r>
    </w:p>
    <w:p w:rsidR="008E2C0A" w:rsidRDefault="008E2C0A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8E2C0A" w:rsidRDefault="006F698F" w:rsidP="008E2C0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09 </w:t>
      </w:r>
      <w:r w:rsidR="008E2C0A">
        <w:rPr>
          <w:rFonts w:ascii="Times New Roman" w:hAnsi="Times New Roman"/>
          <w:sz w:val="24"/>
          <w:szCs w:val="24"/>
        </w:rPr>
        <w:t>февраля    2022 год</w:t>
      </w:r>
      <w:r w:rsidR="00C3427F">
        <w:rPr>
          <w:rFonts w:ascii="Times New Roman" w:hAnsi="Times New Roman"/>
          <w:sz w:val="24"/>
          <w:szCs w:val="24"/>
        </w:rPr>
        <w:t xml:space="preserve">а                             </w:t>
      </w:r>
      <w:r w:rsidR="008E2C0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08</w:t>
      </w:r>
      <w:r w:rsidR="008E2C0A">
        <w:rPr>
          <w:rFonts w:ascii="Times New Roman" w:hAnsi="Times New Roman"/>
          <w:sz w:val="24"/>
          <w:szCs w:val="24"/>
        </w:rPr>
        <w:t xml:space="preserve">                                          с</w:t>
      </w:r>
      <w:proofErr w:type="gramStart"/>
      <w:r w:rsidR="008E2C0A">
        <w:rPr>
          <w:rFonts w:ascii="Times New Roman" w:hAnsi="Times New Roman"/>
          <w:sz w:val="24"/>
          <w:szCs w:val="24"/>
        </w:rPr>
        <w:t>.Н</w:t>
      </w:r>
      <w:proofErr w:type="gramEnd"/>
      <w:r w:rsidR="008E2C0A">
        <w:rPr>
          <w:rFonts w:ascii="Times New Roman" w:hAnsi="Times New Roman"/>
          <w:sz w:val="24"/>
          <w:szCs w:val="24"/>
        </w:rPr>
        <w:t>овая Ивановка</w:t>
      </w:r>
    </w:p>
    <w:p w:rsidR="008E2C0A" w:rsidRDefault="008E2C0A" w:rsidP="008E2C0A">
      <w:pPr>
        <w:pStyle w:val="a3"/>
        <w:ind w:firstLine="708"/>
        <w:rPr>
          <w:rFonts w:ascii="Times New Roman" w:hAnsi="Times New Roman"/>
          <w:b/>
          <w:sz w:val="27"/>
          <w:szCs w:val="27"/>
        </w:rPr>
      </w:pPr>
    </w:p>
    <w:p w:rsidR="008E2C0A" w:rsidRDefault="008E2C0A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внесении   изменений  в постановление  администрации  </w:t>
      </w:r>
      <w:proofErr w:type="spellStart"/>
      <w:r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муниципального   образования  от 16.01.2020г. №02  « Об  утверждении   муниципальной   программы «  Укрепление и содержание материально-технической  базы  администрации  </w:t>
      </w:r>
      <w:proofErr w:type="spellStart"/>
      <w:r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>
        <w:rPr>
          <w:rFonts w:ascii="Times New Roman" w:hAnsi="Times New Roman"/>
          <w:b/>
          <w:sz w:val="27"/>
          <w:szCs w:val="27"/>
        </w:rPr>
        <w:t>.г</w:t>
      </w:r>
      <w:proofErr w:type="gramEnd"/>
      <w:r>
        <w:rPr>
          <w:rFonts w:ascii="Times New Roman" w:hAnsi="Times New Roman"/>
          <w:b/>
          <w:sz w:val="27"/>
          <w:szCs w:val="27"/>
        </w:rPr>
        <w:t>»(с изменениями  от 16.03.2020г. №21, от  15.04.2020г. №34, от 18.06.2020г.№41,</w:t>
      </w:r>
    </w:p>
    <w:p w:rsidR="008E2C0A" w:rsidRDefault="008E2C0A" w:rsidP="008E2C0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08.09.2020Г. №50, от  24.02.2021г. №16, от 14.04.2021г. №26, от 21.06.2021г. №42, от 16.08.2021г. №48, от 07.10.2021г. №54, от 11.11.2021г. №61, от 16.11.2021г.№63 ,от 08.12.2021г.№68, от 23.12.2021г.№73)</w:t>
      </w:r>
    </w:p>
    <w:p w:rsidR="008E2C0A" w:rsidRDefault="008E2C0A" w:rsidP="008E2C0A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В  соответствии  с  Федеральным  законом от 06.10.2003г. №131 - ФЗ «Об общих принципах организации местного самоуправления в Российской Федерации», Бюджетным Кодексом РФ, руководствуясь  Уставом   </w:t>
      </w:r>
      <w:proofErr w:type="spellStart"/>
      <w:r>
        <w:rPr>
          <w:rFonts w:ascii="Times New Roman" w:hAnsi="Times New Roman"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образования, Калининского муниципального района  Саратовской  области,   </w:t>
      </w:r>
      <w:r>
        <w:rPr>
          <w:rFonts w:ascii="Times New Roman" w:hAnsi="Times New Roman"/>
          <w:b/>
          <w:sz w:val="27"/>
          <w:szCs w:val="27"/>
        </w:rPr>
        <w:t>ПОСТАНОВЛЯЕТ: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</w:t>
      </w:r>
      <w:proofErr w:type="spellStart"/>
      <w:r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16.01.2020г. №02 </w:t>
      </w:r>
      <w:r>
        <w:rPr>
          <w:rFonts w:ascii="Times New Roman" w:hAnsi="Times New Roman"/>
          <w:sz w:val="27"/>
          <w:szCs w:val="27"/>
        </w:rPr>
        <w:t xml:space="preserve">«Об  утверждении муниципальной  программы «Укрепление и содержание материально-технической  базы  администрации  </w:t>
      </w:r>
      <w:proofErr w:type="spellStart"/>
      <w:r>
        <w:rPr>
          <w:rFonts w:ascii="Times New Roman" w:hAnsi="Times New Roman"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>
        <w:rPr>
          <w:rFonts w:ascii="Times New Roman" w:hAnsi="Times New Roman"/>
          <w:sz w:val="27"/>
          <w:szCs w:val="27"/>
        </w:rPr>
        <w:t>.г</w:t>
      </w:r>
      <w:proofErr w:type="gramEnd"/>
      <w:r>
        <w:rPr>
          <w:rFonts w:ascii="Times New Roman" w:hAnsi="Times New Roman"/>
          <w:sz w:val="27"/>
          <w:szCs w:val="27"/>
        </w:rPr>
        <w:t xml:space="preserve">  » (с изменениями  и дополнениями ) ,   следующие изменения: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         1.Изложить в новой редакции    Паспорт  муниципальной  программы  «Укрепление и содержание материально-технической  базы  администрации  </w:t>
      </w:r>
      <w:proofErr w:type="spellStart"/>
      <w:r>
        <w:rPr>
          <w:rFonts w:ascii="Times New Roman" w:hAnsi="Times New Roman"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муниципального  образования Калининского муниципального   района   на 2020- 2022 г</w:t>
      </w:r>
      <w:proofErr w:type="gramStart"/>
      <w:r>
        <w:rPr>
          <w:rFonts w:ascii="Times New Roman" w:hAnsi="Times New Roman"/>
          <w:sz w:val="27"/>
          <w:szCs w:val="27"/>
        </w:rPr>
        <w:t>.г</w:t>
      </w:r>
      <w:proofErr w:type="gramEnd"/>
      <w:r>
        <w:rPr>
          <w:rFonts w:ascii="Times New Roman" w:hAnsi="Times New Roman"/>
          <w:sz w:val="27"/>
          <w:szCs w:val="27"/>
        </w:rPr>
        <w:t xml:space="preserve">  .», утвержденной  постановлением   </w:t>
      </w:r>
      <w:r>
        <w:rPr>
          <w:rFonts w:ascii="Times New Roman" w:hAnsi="Times New Roman"/>
          <w:bCs/>
          <w:sz w:val="27"/>
          <w:szCs w:val="27"/>
        </w:rPr>
        <w:t xml:space="preserve">администрации  </w:t>
      </w:r>
      <w:proofErr w:type="spellStart"/>
      <w:r>
        <w:rPr>
          <w:rFonts w:ascii="Times New Roman" w:hAnsi="Times New Roman"/>
          <w:bCs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муниципального образования Калининского муниципального района Саратовской области от 16.01.2020г. №02 (с изменениями от </w:t>
      </w:r>
      <w:r>
        <w:rPr>
          <w:rFonts w:ascii="Times New Roman" w:hAnsi="Times New Roman"/>
          <w:bCs/>
          <w:sz w:val="24"/>
          <w:szCs w:val="24"/>
        </w:rPr>
        <w:t>16.03.2020г. №21 от  15.04.2020г. №34,</w:t>
      </w:r>
      <w:r>
        <w:rPr>
          <w:rFonts w:ascii="Times New Roman" w:hAnsi="Times New Roman"/>
          <w:sz w:val="24"/>
          <w:szCs w:val="24"/>
        </w:rPr>
        <w:t xml:space="preserve"> от 18.06.2020г. №41, от 08.09.2020г. №50, от  24.02.2021г. №16, от 14.04.2021г. №26, от 21.06.2021г. №42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от 16.08.2021г. №48, от 07.10.2021г. №54, от 11.11.2021г. №61 , от 16.11.2021г. №63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,от 08.12.2021г.№68, от 23.12.2021г. №73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2.Настоящее постановление ступает в силу с момента обнародования (опубликования).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3.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7"/>
          <w:szCs w:val="27"/>
        </w:rPr>
      </w:pPr>
    </w:p>
    <w:p w:rsidR="008E2C0A" w:rsidRDefault="008E2C0A" w:rsidP="008E2C0A">
      <w:pPr>
        <w:pStyle w:val="a3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И.о. Главы   администрации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Симоновского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  МО                                                                      </w:t>
      </w:r>
      <w:proofErr w:type="spellStart"/>
      <w:r>
        <w:rPr>
          <w:rFonts w:ascii="Times New Roman" w:hAnsi="Times New Roman"/>
          <w:b/>
          <w:sz w:val="27"/>
          <w:szCs w:val="27"/>
        </w:rPr>
        <w:t>С.Н.Кузенков</w:t>
      </w:r>
      <w:proofErr w:type="spellEnd"/>
    </w:p>
    <w:p w:rsidR="008E2C0A" w:rsidRDefault="008E2C0A" w:rsidP="008E2C0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16"/>
          <w:szCs w:val="16"/>
        </w:rPr>
        <w:t>Исп</w:t>
      </w:r>
      <w:proofErr w:type="gramStart"/>
      <w:r>
        <w:rPr>
          <w:rFonts w:ascii="Times New Roman" w:hAnsi="Times New Roman"/>
          <w:sz w:val="16"/>
          <w:szCs w:val="16"/>
        </w:rPr>
        <w:t>.Л</w:t>
      </w:r>
      <w:proofErr w:type="gramEnd"/>
      <w:r>
        <w:rPr>
          <w:rFonts w:ascii="Times New Roman" w:hAnsi="Times New Roman"/>
          <w:sz w:val="16"/>
          <w:szCs w:val="16"/>
        </w:rPr>
        <w:t>арцова</w:t>
      </w:r>
      <w:proofErr w:type="spellEnd"/>
      <w:r>
        <w:rPr>
          <w:rFonts w:ascii="Times New Roman" w:hAnsi="Times New Roman"/>
          <w:sz w:val="16"/>
          <w:szCs w:val="16"/>
        </w:rPr>
        <w:t xml:space="preserve"> Т.А.                                                                                                     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4-43-10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8E2C0A" w:rsidRDefault="008E2C0A" w:rsidP="008E2C0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8E2C0A" w:rsidRDefault="008E2C0A" w:rsidP="008E2C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F1162C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УТВЕРЖДЕНА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постановлением  </w:t>
      </w:r>
      <w:r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МО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16.01. 2020 года № 02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24.02.2021г. №16, от 14.04.2021г. №26,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21.06.2021г. №42, от  16.08.2021г. №48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07.10.2021г.№54 , от 11.11.2021г. №61,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16.11. 2021г. №63, от 08.12.2021г.№68,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="00F1162C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sz w:val="20"/>
          <w:szCs w:val="20"/>
        </w:rPr>
        <w:t>от</w:t>
      </w:r>
      <w:r w:rsidR="003B6318">
        <w:rPr>
          <w:rFonts w:ascii="Times New Roman" w:hAnsi="Times New Roman"/>
          <w:b/>
          <w:sz w:val="20"/>
          <w:szCs w:val="20"/>
        </w:rPr>
        <w:t xml:space="preserve"> 23.12.2021г. №73, от 09.02.2022г.№08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</w:t>
      </w:r>
    </w:p>
    <w:p w:rsidR="008E2C0A" w:rsidRDefault="008E2C0A" w:rsidP="008E2C0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</w:p>
    <w:p w:rsidR="008E2C0A" w:rsidRDefault="008E2C0A" w:rsidP="008E2C0A">
      <w:pPr>
        <w:pStyle w:val="a3"/>
        <w:ind w:left="708"/>
        <w:rPr>
          <w:rFonts w:ascii="Times New Roman" w:hAnsi="Times New Roman"/>
          <w:b/>
        </w:rPr>
      </w:pPr>
    </w:p>
    <w:p w:rsidR="008E2C0A" w:rsidRDefault="008E2C0A" w:rsidP="008E2C0A">
      <w:pPr>
        <w:pStyle w:val="a3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</w:p>
    <w:p w:rsidR="008E2C0A" w:rsidRDefault="008E2C0A" w:rsidP="008E2C0A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E2C0A" w:rsidRDefault="008E2C0A" w:rsidP="008E2C0A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E2C0A" w:rsidRDefault="008E2C0A" w:rsidP="008E2C0A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8E2C0A" w:rsidRDefault="008E2C0A" w:rsidP="008E2C0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36"/>
          <w:szCs w:val="36"/>
        </w:rPr>
        <w:t>Симоновское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муниципальное   образование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Калининского  муниципального  района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Саратовской  области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    программа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«Укрепление  и  содержание  материально технической  базы  Администрации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>
        <w:rPr>
          <w:rFonts w:ascii="Times New Roman" w:hAnsi="Times New Roman"/>
          <w:b/>
          <w:sz w:val="40"/>
          <w:szCs w:val="40"/>
        </w:rPr>
        <w:t>Симоновского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 муниципального  образования  Калининского  муниципального  района  Саратовской  области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 2020-2022  годы»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  <w:sz w:val="52"/>
          <w:szCs w:val="5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2020 г.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    программы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годы»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244"/>
      </w:tblGrid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главного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распорядителя  средств  бюджета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   программа  «Укрепление  и  содержание  материально-технической  базы  Администрации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  на  2020-2022  годы»</w:t>
            </w: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 и  исполнитель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 Калининского  муниципального  района  Саратовской  области</w:t>
            </w: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 и  задачи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 целью  Программы  является  реализация  полномочий  органов  местного  самоуправления, определённых  Федеральным  законом  № 131-ФЗ  от  06.10.2003 г. «Об  общих  принципах  организации  местного   самоуправления  в  Российской  Федерации « (с  изменениями  и  дополнениями), повышение  качества  и  эффективности  административно  управленческих  процессов. В  процессе  достижения  целей  Программы  решаются  следующие  задачи: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 своевременного  текущего  и  капитального  ремонта  учреждения  администрации;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-техническое  обслуживание, содержание  и  ремонт  автомобиля;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-материально-техническое, информационное  и  транспортное  обеспечение  деятельности  администрации, соответствующее  современным  требованиям;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-содержание  здания 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 в  исправном  состоянии;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мер  по  сохранности  имущества  и  материальных  ценностей 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образования, находящихся  в  здании;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 коммунальных  услуг  и  услуг  связи, для  обеспечения  деятельности  администрации;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-обеспечение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санитарного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 помещений;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-подготовка, переподготовка и  повышение  квалификации  кадров  органов  местного  самоуправления.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 реализации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Важнейшие  целевые  индикаторы  и  показатели  муниципальной 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 оценочные  показатели: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вопросов  местного  значения, решаемых  органами  местного  самоуправления;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степень  выполнения  плана  переподготовки  и  повышения  квалификации  руководителя  и  специалистов  органов  местного  самоуправления;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оснащенность  администрации оборудованием, мебелью  и  другим  имуществом;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количество  оказываемых  органами  местного  самоуправления  муниципальных  услуг.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Объёмы  финансирования  мероприятий (с  разбивкой  по  годам)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 объём  финансирования  мероприятий  программы  из  местного  бюджета  составляет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 1607,2тыс. руб.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 2250,0  тыс. руб.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 291,5 тыс. руб.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 конечные  результаты  реализации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 эффективного  осуществления  органами  местного  самоуправления  полномочий, предусмотренных  Федеральным  законом  № 131-ФЗ  от  06.10.2003 г. «Об  общих  принципах  организации  местного  самоуправления  в  Российской  Федерации» (с  изменениями  и  дополнениями).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C0A" w:rsidTr="00E0549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ходом  реализации  муниципальной    программы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ходом  реализации  Программы  осуществляет  администрация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муниципального  образования  Калининского  муниципального  района  Саратовской  области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8E2C0A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p w:rsidR="003B6318" w:rsidRDefault="008E2C0A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</w:t>
      </w:r>
    </w:p>
    <w:p w:rsidR="008E2C0A" w:rsidRDefault="003B6318" w:rsidP="008E2C0A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="008E2C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8E2C0A">
        <w:rPr>
          <w:rFonts w:ascii="Times New Roman" w:hAnsi="Times New Roman"/>
          <w:b/>
          <w:sz w:val="20"/>
          <w:szCs w:val="20"/>
        </w:rPr>
        <w:t>Приложение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="003B6318">
        <w:rPr>
          <w:rFonts w:ascii="Times New Roman" w:hAnsi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/>
          <w:b/>
          <w:sz w:val="20"/>
          <w:szCs w:val="20"/>
        </w:rPr>
        <w:t>к  Муниципальной     программе</w:t>
      </w:r>
      <w:proofErr w:type="gramStart"/>
      <w:r>
        <w:rPr>
          <w:rFonts w:ascii="Times New Roman" w:hAnsi="Times New Roman"/>
          <w:b/>
          <w:sz w:val="20"/>
          <w:szCs w:val="20"/>
        </w:rPr>
        <w:t>«У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крепление 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</w:t>
      </w:r>
      <w:r w:rsidR="003B6318">
        <w:rPr>
          <w:rFonts w:ascii="Times New Roman" w:hAnsi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B631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и  содержание  материально-технической  базы 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</w:t>
      </w:r>
      <w:r w:rsidR="003B6318">
        <w:rPr>
          <w:rFonts w:ascii="Times New Roman" w:hAnsi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/>
          <w:b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b/>
          <w:sz w:val="20"/>
          <w:szCs w:val="20"/>
        </w:rPr>
        <w:t>Симоновского</w:t>
      </w:r>
      <w:proofErr w:type="spellEnd"/>
    </w:p>
    <w:p w:rsidR="008E2C0A" w:rsidRDefault="003B6318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м</w:t>
      </w:r>
      <w:r w:rsidR="008E2C0A">
        <w:rPr>
          <w:rFonts w:ascii="Times New Roman" w:hAnsi="Times New Roman"/>
          <w:b/>
          <w:sz w:val="20"/>
          <w:szCs w:val="20"/>
        </w:rPr>
        <w:t xml:space="preserve">униципального  района Саратовской  области  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на  2020-2022  годы»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b/>
          <w:sz w:val="20"/>
          <w:szCs w:val="20"/>
        </w:rPr>
        <w:t>с изменениями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16.03.2020г. №21, от 15.04.2020г. №34,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от  18.06.2020г. №41, от 08.09.2020г. №50,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24.02.2021г. №16, от 14.04.2021г. №26, 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21.06.2021г. №42, от 16.08.2021г. №48,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07.10.2021г. №54, от 11.11.2021г. №61,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  16.11.  2021г. №63, от 08.12.2021г. №68,</w:t>
      </w:r>
    </w:p>
    <w:p w:rsidR="008E2C0A" w:rsidRDefault="008E2C0A" w:rsidP="008E2C0A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от</w:t>
      </w:r>
      <w:r w:rsidR="003B6318">
        <w:rPr>
          <w:rFonts w:ascii="Times New Roman" w:hAnsi="Times New Roman"/>
          <w:b/>
          <w:sz w:val="20"/>
          <w:szCs w:val="20"/>
        </w:rPr>
        <w:t xml:space="preserve"> 23.12.2021г. №73, от  09.02.2022г. №08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программных  мероприятий  муниципальной     программы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«Укрепление  и  содержание  материально-технической  базы  Администрации  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муниципального  образования  Калининского  муниципального  района  Саратовской  области  на  2020-2022  годы»</w:t>
      </w:r>
    </w:p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70" w:type="dxa"/>
        <w:tblInd w:w="-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"/>
        <w:gridCol w:w="565"/>
        <w:gridCol w:w="2270"/>
        <w:gridCol w:w="1418"/>
        <w:gridCol w:w="1843"/>
        <w:gridCol w:w="1275"/>
        <w:gridCol w:w="851"/>
        <w:gridCol w:w="850"/>
        <w:gridCol w:w="829"/>
        <w:gridCol w:w="1014"/>
        <w:gridCol w:w="829"/>
      </w:tblGrid>
      <w:tr w:rsidR="008E2C0A" w:rsidTr="00E0549C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2020-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</w:t>
            </w:r>
            <w:proofErr w:type="gramStart"/>
            <w:r>
              <w:rPr>
                <w:rFonts w:ascii="Times New Roman" w:hAnsi="Times New Roman"/>
                <w:b/>
              </w:rPr>
              <w:t>г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Объём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финансирования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уб.)</w:t>
            </w:r>
          </w:p>
        </w:tc>
      </w:tr>
      <w:tr w:rsidR="008E2C0A" w:rsidTr="00E0549C">
        <w:trPr>
          <w:gridBefore w:val="1"/>
          <w:gridAfter w:val="1"/>
          <w:wBefore w:w="525" w:type="dxa"/>
          <w:wAfter w:w="829" w:type="dxa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план.</w:t>
            </w:r>
          </w:p>
        </w:tc>
      </w:tr>
      <w:tr w:rsidR="008E2C0A" w:rsidTr="00E0549C">
        <w:trPr>
          <w:gridBefore w:val="1"/>
          <w:gridAfter w:val="1"/>
          <w:wBefore w:w="525" w:type="dxa"/>
          <w:wAfter w:w="829" w:type="dxa"/>
          <w:trHeight w:val="13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по  содержанию  имущества,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36303C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425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36303C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E2C0A" w:rsidTr="00E0549C">
        <w:trPr>
          <w:gridBefore w:val="1"/>
          <w:gridAfter w:val="1"/>
          <w:wBefore w:w="525" w:type="dxa"/>
          <w:wAfter w:w="829" w:type="dxa"/>
          <w:trHeight w:val="78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нежилого  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6E0B55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6E0B55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E2C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E2C0A" w:rsidTr="00E0549C">
        <w:trPr>
          <w:gridAfter w:val="1"/>
          <w:wAfter w:w="829" w:type="dxa"/>
          <w:trHeight w:val="253"/>
        </w:trPr>
        <w:tc>
          <w:tcPr>
            <w:tcW w:w="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E2C0A" w:rsidTr="00E0549C">
        <w:trPr>
          <w:gridAfter w:val="1"/>
          <w:wAfter w:w="829" w:type="dxa"/>
          <w:trHeight w:val="1322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Увеличение  стоимости  основных  средств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E2C0A" w:rsidRDefault="008E2C0A" w:rsidP="00E0549C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591C00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591C00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E2C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E2C0A" w:rsidTr="00E0549C">
        <w:trPr>
          <w:gridAfter w:val="1"/>
          <w:wAfter w:w="829" w:type="dxa"/>
          <w:trHeight w:val="1260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 связи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537C88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537C88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8E2C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E2C0A" w:rsidTr="00E0549C">
        <w:trPr>
          <w:gridAfter w:val="1"/>
          <w:wAfter w:w="829" w:type="dxa"/>
          <w:trHeight w:val="1275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 коммунальных  услуг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4519">
              <w:rPr>
                <w:rFonts w:ascii="Times New Roman" w:hAnsi="Times New Roman"/>
                <w:b/>
                <w:sz w:val="20"/>
                <w:szCs w:val="20"/>
              </w:rPr>
              <w:t>550,5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174519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</w:tr>
      <w:tr w:rsidR="008E2C0A" w:rsidTr="00E0549C">
        <w:trPr>
          <w:gridAfter w:val="1"/>
          <w:wAfter w:w="829" w:type="dxa"/>
          <w:trHeight w:val="1095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запасов  </w:t>
            </w:r>
          </w:p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 Калининского МР</w:t>
            </w:r>
          </w:p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6F01BC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146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719,6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6F01BC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E2C0A" w:rsidTr="00E0549C">
        <w:trPr>
          <w:gridAfter w:val="1"/>
          <w:wAfter w:w="829" w:type="dxa"/>
          <w:trHeight w:val="910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услуги,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471D7A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1525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446,4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471D7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  <w:r w:rsidR="008E2C0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E2C0A" w:rsidTr="00E0549C">
        <w:trPr>
          <w:gridAfter w:val="1"/>
          <w:wAfter w:w="829" w:type="dxa"/>
          <w:trHeight w:val="902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    расходы</w:t>
            </w:r>
          </w:p>
          <w:p w:rsidR="008E2C0A" w:rsidRDefault="008E2C0A" w:rsidP="00E0549C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2C0A" w:rsidRDefault="008E2C0A" w:rsidP="00E054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E2C0A" w:rsidTr="00E0549C">
        <w:trPr>
          <w:gridBefore w:val="1"/>
          <w:gridAfter w:val="1"/>
          <w:wBefore w:w="525" w:type="dxa"/>
          <w:wAfter w:w="829" w:type="dxa"/>
          <w:trHeight w:val="108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  <w:p w:rsidR="008E2C0A" w:rsidRDefault="008E2C0A" w:rsidP="00E054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(взносы в Ассоциацию   муниципальных образований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 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2020-2022 г.г.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Симоновского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55309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D55309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8E2C0A" w:rsidTr="00E0549C">
        <w:trPr>
          <w:gridBefore w:val="1"/>
          <w:wBefore w:w="525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D55309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5210,7</w:t>
            </w:r>
            <w:r w:rsidR="008E2C0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2250,0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16203A" w:rsidP="00E0549C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5530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2C0A" w:rsidTr="00E0549C">
        <w:trPr>
          <w:gridBefore w:val="1"/>
          <w:wBefore w:w="525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0A" w:rsidRDefault="008E2C0A" w:rsidP="00E054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2C0A" w:rsidRDefault="008E2C0A" w:rsidP="00E0549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E2C0A" w:rsidRDefault="008E2C0A" w:rsidP="008E2C0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2C0A" w:rsidRDefault="0016203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Pr="007C3290" w:rsidRDefault="008E2C0A" w:rsidP="008E2C0A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Pr="007C3290" w:rsidRDefault="008E2C0A" w:rsidP="008E2C0A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E2C0A" w:rsidRDefault="008E2C0A" w:rsidP="008E2C0A"/>
    <w:p w:rsidR="008E2C0A" w:rsidRDefault="008E2C0A" w:rsidP="008E2C0A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Default="008E2C0A" w:rsidP="008E2C0A">
      <w:pPr>
        <w:pStyle w:val="a4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8E2C0A" w:rsidRPr="007C3290" w:rsidRDefault="008E2C0A" w:rsidP="008E2C0A">
      <w:pPr>
        <w:pStyle w:val="a4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8E2C0A" w:rsidRDefault="008E2C0A" w:rsidP="008E2C0A"/>
    <w:p w:rsidR="008E2C0A" w:rsidRDefault="008E2C0A" w:rsidP="008E2C0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E2C0A" w:rsidRDefault="008E2C0A" w:rsidP="008E2C0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02EBA" w:rsidRDefault="00002EBA"/>
    <w:sectPr w:rsidR="00002EBA" w:rsidSect="00C61E2F">
      <w:pgSz w:w="11909" w:h="16834"/>
      <w:pgMar w:top="567" w:right="567" w:bottom="851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2C0A"/>
    <w:rsid w:val="00002EBA"/>
    <w:rsid w:val="0016203A"/>
    <w:rsid w:val="00174519"/>
    <w:rsid w:val="002225F0"/>
    <w:rsid w:val="0036303C"/>
    <w:rsid w:val="003B3D32"/>
    <w:rsid w:val="003B6318"/>
    <w:rsid w:val="00471D7A"/>
    <w:rsid w:val="00494860"/>
    <w:rsid w:val="00537C88"/>
    <w:rsid w:val="00591C00"/>
    <w:rsid w:val="006E0B55"/>
    <w:rsid w:val="006F01BC"/>
    <w:rsid w:val="006F698F"/>
    <w:rsid w:val="008E2C0A"/>
    <w:rsid w:val="00C3427F"/>
    <w:rsid w:val="00D55309"/>
    <w:rsid w:val="00F1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C0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E2C0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1934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2022-02-09T06:58:00Z</dcterms:created>
  <dcterms:modified xsi:type="dcterms:W3CDTF">2022-02-09T11:10:00Z</dcterms:modified>
</cp:coreProperties>
</file>